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51"/>
        <w:tblW w:w="5000" w:type="pct"/>
        <w:tblLook w:val="0000" w:firstRow="0" w:lastRow="0" w:firstColumn="0" w:lastColumn="0" w:noHBand="0" w:noVBand="0"/>
      </w:tblPr>
      <w:tblGrid>
        <w:gridCol w:w="2069"/>
        <w:gridCol w:w="5490"/>
        <w:gridCol w:w="2372"/>
      </w:tblGrid>
      <w:tr w:rsidR="009D5174" w:rsidTr="009D5174">
        <w:trPr>
          <w:cantSplit/>
          <w:trHeight w:val="140"/>
        </w:trPr>
        <w:tc>
          <w:tcPr>
            <w:tcW w:w="1042" w:type="pct"/>
            <w:vMerge w:val="restart"/>
          </w:tcPr>
          <w:p w:rsidR="009D5174" w:rsidRDefault="009D5174">
            <w:pPr>
              <w:rPr>
                <w:sz w:val="18"/>
              </w:rPr>
            </w:pPr>
            <w:bookmarkStart w:id="0" w:name="_GoBack"/>
            <w:bookmarkEnd w:id="0"/>
            <w:r w:rsidRPr="006820FD">
              <w:rPr>
                <w:rFonts w:ascii="Arial" w:hAnsi="Arial" w:cs="Arial"/>
                <w:noProof/>
              </w:rPr>
              <w:drawing>
                <wp:inline distT="0" distB="0" distL="0" distR="0" wp14:anchorId="0D98085F" wp14:editId="1C85CC9A">
                  <wp:extent cx="1114425" cy="1114425"/>
                  <wp:effectExtent l="0" t="0" r="9525" b="9525"/>
                  <wp:docPr id="1" name="Picture 1" descr="ldeq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eq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pct"/>
            <w:vMerge w:val="restart"/>
          </w:tcPr>
          <w:p w:rsidR="009D5174" w:rsidRDefault="009D517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OF ENVIRONMENTAL QUALITY</w:t>
            </w:r>
          </w:p>
          <w:p w:rsidR="009D5174" w:rsidRDefault="009D5174">
            <w:pPr>
              <w:jc w:val="center"/>
              <w:rPr>
                <w:b/>
                <w:bCs/>
                <w:sz w:val="22"/>
              </w:rPr>
            </w:pPr>
            <w:r w:rsidRPr="009D5174">
              <w:rPr>
                <w:b/>
                <w:bCs/>
                <w:sz w:val="22"/>
              </w:rPr>
              <w:t>OFFICE OF ENVIRONMENTAL COMPLIANCE</w:t>
            </w:r>
          </w:p>
          <w:p w:rsidR="009D5174" w:rsidRDefault="009D517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RADIATION SECTION</w:t>
            </w:r>
          </w:p>
          <w:p w:rsidR="009D5174" w:rsidRDefault="009D517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POST OFFICE BOX 4312</w:t>
            </w:r>
          </w:p>
          <w:p w:rsidR="009D5174" w:rsidRDefault="009D5174" w:rsidP="0083106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BATON ROUGE, LOUISIANA  70821-4312</w:t>
            </w:r>
          </w:p>
          <w:p w:rsidR="009D5174" w:rsidRDefault="009D5174" w:rsidP="009D51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 xml:space="preserve">PHONE: (225) 219-3041  </w:t>
            </w:r>
            <w:r w:rsidRPr="0083106E">
              <w:rPr>
                <w:b/>
                <w:bCs/>
                <w:sz w:val="22"/>
                <w:szCs w:val="22"/>
              </w:rPr>
              <w:t xml:space="preserve"> </w:t>
            </w:r>
          </w:p>
          <w:p w:rsidR="009D5174" w:rsidRPr="009D5174" w:rsidRDefault="009D5174" w:rsidP="009D5174">
            <w:pPr>
              <w:jc w:val="center"/>
              <w:rPr>
                <w:b/>
                <w:bCs/>
                <w:sz w:val="22"/>
              </w:rPr>
            </w:pPr>
            <w:r w:rsidRPr="0083106E">
              <w:rPr>
                <w:b/>
                <w:bCs/>
                <w:sz w:val="22"/>
              </w:rPr>
              <w:t xml:space="preserve">E-MAIL </w:t>
            </w:r>
            <w:hyperlink r:id="rId6" w:history="1">
              <w:r w:rsidRPr="0083106E">
                <w:rPr>
                  <w:rStyle w:val="Hyperlink"/>
                  <w:b/>
                  <w:bCs/>
                  <w:sz w:val="22"/>
                </w:rPr>
                <w:t>LDEQRadiationlicensing@la.gov</w:t>
              </w:r>
            </w:hyperlink>
            <w:r>
              <w:rPr>
                <w:b/>
                <w:bCs/>
                <w:sz w:val="22"/>
              </w:rPr>
              <w:t xml:space="preserve"> </w:t>
            </w:r>
            <w:r w:rsidRPr="003070E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</w:tcPr>
          <w:p w:rsidR="009D5174" w:rsidRDefault="009D5174">
            <w:pPr>
              <w:jc w:val="center"/>
              <w:rPr>
                <w:b/>
                <w:bCs/>
                <w:sz w:val="10"/>
              </w:rPr>
            </w:pPr>
            <w:r>
              <w:rPr>
                <w:b/>
                <w:bCs/>
                <w:sz w:val="10"/>
              </w:rPr>
              <w:t>FOR OFFICE USE ONLY</w:t>
            </w:r>
          </w:p>
        </w:tc>
      </w:tr>
      <w:tr w:rsidR="009D5174" w:rsidTr="009D5174">
        <w:trPr>
          <w:cantSplit/>
          <w:trHeight w:val="370"/>
        </w:trPr>
        <w:tc>
          <w:tcPr>
            <w:tcW w:w="1042" w:type="pct"/>
            <w:vMerge/>
          </w:tcPr>
          <w:p w:rsidR="009D5174" w:rsidRDefault="009D5174">
            <w:pPr>
              <w:rPr>
                <w:sz w:val="18"/>
              </w:rPr>
            </w:pPr>
          </w:p>
        </w:tc>
        <w:tc>
          <w:tcPr>
            <w:tcW w:w="2764" w:type="pct"/>
            <w:vMerge/>
          </w:tcPr>
          <w:p w:rsidR="009D5174" w:rsidRDefault="009D5174">
            <w:pPr>
              <w:jc w:val="center"/>
              <w:rPr>
                <w:b/>
                <w:bCs/>
              </w:rPr>
            </w:pPr>
          </w:p>
        </w:tc>
        <w:tc>
          <w:tcPr>
            <w:tcW w:w="1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</w:tcPr>
          <w:p w:rsidR="009D5174" w:rsidRDefault="009D5174">
            <w:pPr>
              <w:rPr>
                <w:b/>
                <w:bCs/>
                <w:sz w:val="10"/>
              </w:rPr>
            </w:pPr>
            <w:r>
              <w:rPr>
                <w:b/>
                <w:bCs/>
                <w:sz w:val="10"/>
              </w:rPr>
              <w:t>GENERAL LICENSE #</w:t>
            </w:r>
          </w:p>
          <w:p w:rsidR="009D5174" w:rsidRDefault="009D5174">
            <w:pPr>
              <w:rPr>
                <w:b/>
                <w:bCs/>
                <w:sz w:val="10"/>
              </w:rPr>
            </w:pPr>
          </w:p>
          <w:p w:rsidR="009D5174" w:rsidRDefault="009D5174">
            <w:pPr>
              <w:rPr>
                <w:b/>
                <w:bCs/>
                <w:sz w:val="10"/>
              </w:rPr>
            </w:pPr>
          </w:p>
        </w:tc>
      </w:tr>
      <w:tr w:rsidR="009D5174" w:rsidTr="009D5174">
        <w:trPr>
          <w:cantSplit/>
          <w:trHeight w:val="347"/>
        </w:trPr>
        <w:tc>
          <w:tcPr>
            <w:tcW w:w="1042" w:type="pct"/>
            <w:vMerge/>
          </w:tcPr>
          <w:p w:rsidR="009D5174" w:rsidRDefault="009D5174">
            <w:pPr>
              <w:rPr>
                <w:sz w:val="18"/>
              </w:rPr>
            </w:pPr>
          </w:p>
        </w:tc>
        <w:tc>
          <w:tcPr>
            <w:tcW w:w="2764" w:type="pct"/>
            <w:vMerge/>
          </w:tcPr>
          <w:p w:rsidR="009D5174" w:rsidRDefault="009D5174">
            <w:pPr>
              <w:jc w:val="center"/>
              <w:rPr>
                <w:b/>
                <w:bCs/>
              </w:rPr>
            </w:pPr>
          </w:p>
        </w:tc>
        <w:tc>
          <w:tcPr>
            <w:tcW w:w="11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D5174" w:rsidRDefault="009D5174">
            <w:pPr>
              <w:rPr>
                <w:b/>
                <w:bCs/>
                <w:sz w:val="10"/>
              </w:rPr>
            </w:pPr>
            <w:r>
              <w:rPr>
                <w:b/>
                <w:bCs/>
                <w:sz w:val="10"/>
              </w:rPr>
              <w:t>GENERAL LICENSEE AI#</w:t>
            </w:r>
          </w:p>
        </w:tc>
      </w:tr>
      <w:tr w:rsidR="009D5174" w:rsidTr="009D5174">
        <w:trPr>
          <w:cantSplit/>
          <w:trHeight w:val="362"/>
        </w:trPr>
        <w:tc>
          <w:tcPr>
            <w:tcW w:w="1042" w:type="pct"/>
            <w:vMerge/>
          </w:tcPr>
          <w:p w:rsidR="009D5174" w:rsidRDefault="009D5174">
            <w:pPr>
              <w:rPr>
                <w:sz w:val="18"/>
              </w:rPr>
            </w:pPr>
          </w:p>
        </w:tc>
        <w:tc>
          <w:tcPr>
            <w:tcW w:w="2764" w:type="pct"/>
            <w:vMerge/>
          </w:tcPr>
          <w:p w:rsidR="009D5174" w:rsidRDefault="009D5174">
            <w:pPr>
              <w:jc w:val="center"/>
              <w:rPr>
                <w:b/>
                <w:bCs/>
              </w:rPr>
            </w:pPr>
          </w:p>
        </w:tc>
        <w:tc>
          <w:tcPr>
            <w:tcW w:w="11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D5174" w:rsidRDefault="009D5174">
            <w:pPr>
              <w:rPr>
                <w:b/>
                <w:bCs/>
                <w:sz w:val="10"/>
              </w:rPr>
            </w:pPr>
            <w:r>
              <w:rPr>
                <w:b/>
                <w:bCs/>
                <w:sz w:val="10"/>
              </w:rPr>
              <w:t>SPECIFIC LICENSE #</w:t>
            </w:r>
          </w:p>
        </w:tc>
      </w:tr>
      <w:tr w:rsidR="009D5174" w:rsidTr="009D5174">
        <w:trPr>
          <w:cantSplit/>
          <w:trHeight w:val="364"/>
        </w:trPr>
        <w:tc>
          <w:tcPr>
            <w:tcW w:w="1042" w:type="pct"/>
            <w:vMerge/>
            <w:tcBorders>
              <w:bottom w:val="nil"/>
            </w:tcBorders>
          </w:tcPr>
          <w:p w:rsidR="009D5174" w:rsidRDefault="009D5174">
            <w:pPr>
              <w:rPr>
                <w:sz w:val="18"/>
              </w:rPr>
            </w:pPr>
          </w:p>
        </w:tc>
        <w:tc>
          <w:tcPr>
            <w:tcW w:w="2764" w:type="pct"/>
            <w:vMerge/>
            <w:tcBorders>
              <w:bottom w:val="nil"/>
            </w:tcBorders>
          </w:tcPr>
          <w:p w:rsidR="009D5174" w:rsidRDefault="009D5174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D5174" w:rsidRDefault="009D5174">
            <w:pPr>
              <w:rPr>
                <w:b/>
                <w:bCs/>
                <w:sz w:val="10"/>
              </w:rPr>
            </w:pPr>
            <w:r>
              <w:rPr>
                <w:b/>
                <w:bCs/>
                <w:sz w:val="10"/>
              </w:rPr>
              <w:t>SPECIFIC LICENSEE AI#</w:t>
            </w:r>
          </w:p>
        </w:tc>
      </w:tr>
    </w:tbl>
    <w:p w:rsidR="009D5174" w:rsidRPr="009D5174" w:rsidRDefault="009D5174" w:rsidP="009D5174">
      <w:pPr>
        <w:jc w:val="center"/>
        <w:rPr>
          <w:sz w:val="28"/>
        </w:rPr>
      </w:pPr>
      <w:r w:rsidRPr="009D5174">
        <w:rPr>
          <w:b/>
          <w:sz w:val="28"/>
        </w:rPr>
        <w:t>NORM DISPOSAL IN A WELL TO BE P&amp;A</w:t>
      </w:r>
      <w:r w:rsidRPr="009D5174">
        <w:rPr>
          <w:b/>
          <w:bCs/>
          <w:sz w:val="12"/>
        </w:rPr>
        <w:t xml:space="preserve"> </w:t>
      </w:r>
      <w:r w:rsidRPr="009D5174">
        <w:rPr>
          <w:b/>
          <w:bCs/>
          <w:sz w:val="14"/>
        </w:rPr>
        <w:t>Form RPD-34 (Rev 12/25)</w:t>
      </w:r>
    </w:p>
    <w:p w:rsidR="00DF73BD" w:rsidRDefault="00DF73BD" w:rsidP="009D5174">
      <w:pPr>
        <w:pBdr>
          <w:bottom w:val="double" w:sz="6" w:space="0" w:color="auto"/>
        </w:pBdr>
        <w:tabs>
          <w:tab w:val="left" w:pos="260"/>
        </w:tabs>
        <w:rPr>
          <w:b/>
          <w:bCs/>
          <w:sz w:val="16"/>
        </w:rPr>
      </w:pPr>
    </w:p>
    <w:p w:rsidR="00DF73BD" w:rsidRDefault="00DF73BD">
      <w:pPr>
        <w:spacing w:before="40" w:after="40"/>
        <w:jc w:val="center"/>
        <w:rPr>
          <w:b/>
          <w:bCs/>
          <w:sz w:val="20"/>
        </w:rPr>
      </w:pPr>
      <w:r>
        <w:rPr>
          <w:b/>
          <w:bCs/>
          <w:sz w:val="20"/>
        </w:rPr>
        <w:t>OPERATOR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7"/>
        <w:gridCol w:w="3357"/>
        <w:gridCol w:w="3302"/>
      </w:tblGrid>
      <w:tr w:rsidR="00DF73BD">
        <w:trPr>
          <w:cantSplit/>
          <w:trHeight w:val="555"/>
        </w:trPr>
        <w:tc>
          <w:tcPr>
            <w:tcW w:w="6783" w:type="dxa"/>
            <w:gridSpan w:val="2"/>
            <w:tcBorders>
              <w:left w:val="nil"/>
              <w:right w:val="sing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NORM General License Number:</w:t>
            </w: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Agency Interest (AI) Number:</w:t>
            </w:r>
          </w:p>
        </w:tc>
      </w:tr>
      <w:tr w:rsidR="00DF73BD">
        <w:trPr>
          <w:cantSplit/>
          <w:trHeight w:val="555"/>
        </w:trPr>
        <w:tc>
          <w:tcPr>
            <w:tcW w:w="10152" w:type="dxa"/>
            <w:gridSpan w:val="3"/>
            <w:tcBorders>
              <w:left w:val="nil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Name of Operator/General Licensee:</w:t>
            </w: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trHeight w:val="555"/>
        </w:trPr>
        <w:tc>
          <w:tcPr>
            <w:tcW w:w="10152" w:type="dxa"/>
            <w:gridSpan w:val="3"/>
            <w:tcBorders>
              <w:left w:val="nil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Physical Address: No. &amp; Street                                                   City &amp; State                                        Zip Code                  Parish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trHeight w:val="555"/>
        </w:trPr>
        <w:tc>
          <w:tcPr>
            <w:tcW w:w="101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 xml:space="preserve">Mailing Address: No. &amp; Street                                                    City &amp; State                                        Zip Code                  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trHeight w:val="555"/>
        </w:trPr>
        <w:tc>
          <w:tcPr>
            <w:tcW w:w="3348" w:type="dxa"/>
            <w:tcBorders>
              <w:left w:val="nil"/>
              <w:bottom w:val="doub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 xml:space="preserve">Primary Contact: </w:t>
            </w: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3435" w:type="dxa"/>
            <w:tcBorders>
              <w:bottom w:val="doub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Job Title: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3369" w:type="dxa"/>
            <w:tcBorders>
              <w:bottom w:val="doub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</w:tbl>
    <w:p w:rsidR="00DF73BD" w:rsidRDefault="00DF73BD">
      <w:pPr>
        <w:spacing w:before="40" w:after="40"/>
        <w:jc w:val="center"/>
        <w:rPr>
          <w:b/>
          <w:bCs/>
          <w:sz w:val="8"/>
        </w:rPr>
      </w:pPr>
    </w:p>
    <w:p w:rsidR="00DF73BD" w:rsidRDefault="00DF73BD" w:rsidP="009D5174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DISPOSAL MATERIAL/WASTE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968"/>
      </w:tblGrid>
      <w:tr w:rsidR="00DF73BD">
        <w:trPr>
          <w:trHeight w:val="675"/>
        </w:trPr>
        <w:tc>
          <w:tcPr>
            <w:tcW w:w="2500" w:type="pct"/>
            <w:tcBorders>
              <w:lef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Contaminated Tubing (feet/diameter):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2500" w:type="pct"/>
            <w:tcBorders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Average Exposure Rate (microR/hr):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trHeight w:val="675"/>
        </w:trPr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NORM Solids (total grams):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Total Radium Activity of Solids (pCi):</w:t>
            </w:r>
          </w:p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(volume (grams) x average activity (pCi/grams) = pCi)</w:t>
            </w: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cantSplit/>
          <w:trHeight w:val="647"/>
        </w:trPr>
        <w:tc>
          <w:tcPr>
            <w:tcW w:w="5000" w:type="pct"/>
            <w:gridSpan w:val="2"/>
            <w:tcBorders>
              <w:left w:val="nil"/>
              <w:bottom w:val="doub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Generating Field(s) and/or Location(s):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</w:tbl>
    <w:p w:rsidR="00DF73BD" w:rsidRDefault="00DF73BD" w:rsidP="009D5174">
      <w:pPr>
        <w:spacing w:after="40"/>
        <w:jc w:val="center"/>
        <w:rPr>
          <w:b/>
          <w:bCs/>
          <w:sz w:val="20"/>
        </w:rPr>
      </w:pPr>
      <w:r>
        <w:rPr>
          <w:b/>
          <w:bCs/>
          <w:sz w:val="20"/>
        </w:rPr>
        <w:t>P&amp;A WELL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7"/>
        <w:gridCol w:w="699"/>
        <w:gridCol w:w="1685"/>
        <w:gridCol w:w="93"/>
        <w:gridCol w:w="1586"/>
        <w:gridCol w:w="861"/>
        <w:gridCol w:w="2425"/>
      </w:tblGrid>
      <w:tr w:rsidR="00DF73BD">
        <w:trPr>
          <w:trHeight w:val="600"/>
        </w:trPr>
        <w:tc>
          <w:tcPr>
            <w:tcW w:w="5068" w:type="dxa"/>
            <w:gridSpan w:val="3"/>
            <w:tcBorders>
              <w:lef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Well Name: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5084" w:type="dxa"/>
            <w:gridSpan w:val="4"/>
            <w:tcBorders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Well Serial Number: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trHeight w:val="600"/>
        </w:trPr>
        <w:tc>
          <w:tcPr>
            <w:tcW w:w="3346" w:type="dxa"/>
            <w:gridSpan w:val="2"/>
            <w:tcBorders>
              <w:left w:val="nil"/>
              <w:bottom w:val="sing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Field Name:</w:t>
            </w: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3434" w:type="dxa"/>
            <w:gridSpan w:val="3"/>
            <w:tcBorders>
              <w:bottom w:val="sing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Field ID Number: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3372" w:type="dxa"/>
            <w:gridSpan w:val="2"/>
            <w:tcBorders>
              <w:bottom w:val="sing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Parish: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cantSplit/>
          <w:trHeight w:val="719"/>
        </w:trPr>
        <w:tc>
          <w:tcPr>
            <w:tcW w:w="10152" w:type="dxa"/>
            <w:gridSpan w:val="7"/>
            <w:tcBorders>
              <w:left w:val="nil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Describe Site Specific Activities: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trHeight w:val="512"/>
        </w:trPr>
        <w:tc>
          <w:tcPr>
            <w:tcW w:w="10152" w:type="dxa"/>
            <w:gridSpan w:val="7"/>
            <w:tcBorders>
              <w:left w:val="nil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Directions to Job Site: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cantSplit/>
          <w:trHeight w:val="296"/>
        </w:trPr>
        <w:tc>
          <w:tcPr>
            <w:tcW w:w="2626" w:type="dxa"/>
            <w:tcBorders>
              <w:lef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Local Ordinances/Permits Required?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2535" w:type="dxa"/>
            <w:gridSpan w:val="3"/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If Yes, Have They Been Obtained?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4991" w:type="dxa"/>
            <w:gridSpan w:val="3"/>
            <w:tcBorders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List: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trHeight w:val="570"/>
        </w:trPr>
        <w:tc>
          <w:tcPr>
            <w:tcW w:w="2626" w:type="dxa"/>
            <w:tcBorders>
              <w:left w:val="nil"/>
              <w:bottom w:val="sing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Landowner Notified?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Projected Date Work Begins: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4991" w:type="dxa"/>
            <w:gridSpan w:val="3"/>
            <w:tcBorders>
              <w:bottom w:val="sing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Contractor and/or Operator NORM Site Supervisor: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trHeight w:val="570"/>
        </w:trPr>
        <w:tc>
          <w:tcPr>
            <w:tcW w:w="5161" w:type="dxa"/>
            <w:gridSpan w:val="4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NORM Specific Licensed Contractor (as required by the Department):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2507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License Number: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Agency Interest (AI ) Number: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</w:tbl>
    <w:p w:rsidR="00DF73BD" w:rsidRDefault="00DF73BD" w:rsidP="009D5174">
      <w:pPr>
        <w:spacing w:before="40" w:after="40"/>
        <w:rPr>
          <w:b/>
          <w:bCs/>
          <w:sz w:val="8"/>
        </w:rPr>
      </w:pPr>
    </w:p>
    <w:p w:rsidR="00DF73BD" w:rsidRDefault="00DF73BD" w:rsidP="009D5174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CERTIFICATION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1694"/>
        <w:gridCol w:w="1652"/>
        <w:gridCol w:w="3306"/>
      </w:tblGrid>
      <w:tr w:rsidR="00DF73BD">
        <w:tc>
          <w:tcPr>
            <w:tcW w:w="5076" w:type="dxa"/>
            <w:gridSpan w:val="2"/>
            <w:tcBorders>
              <w:lef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Signature (Responsible Party/Company Representative)</w:t>
            </w: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5076" w:type="dxa"/>
            <w:gridSpan w:val="2"/>
            <w:tcBorders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Name (Print)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  <w:tr w:rsidR="00DF73BD">
        <w:trPr>
          <w:cantSplit/>
        </w:trPr>
        <w:tc>
          <w:tcPr>
            <w:tcW w:w="3348" w:type="dxa"/>
            <w:tcBorders>
              <w:left w:val="nil"/>
              <w:right w:val="single" w:sz="4" w:space="0" w:color="auto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Job Title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Phone Number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  <w:tc>
          <w:tcPr>
            <w:tcW w:w="3384" w:type="dxa"/>
            <w:tcBorders>
              <w:left w:val="single" w:sz="4" w:space="0" w:color="auto"/>
              <w:right w:val="nil"/>
            </w:tcBorders>
          </w:tcPr>
          <w:p w:rsidR="00DF73BD" w:rsidRDefault="00DF73BD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:rsidR="00DF73BD" w:rsidRDefault="00DF73BD">
            <w:pPr>
              <w:rPr>
                <w:sz w:val="16"/>
              </w:rPr>
            </w:pPr>
          </w:p>
          <w:p w:rsidR="00DF73BD" w:rsidRDefault="00DF73BD">
            <w:pPr>
              <w:rPr>
                <w:sz w:val="16"/>
              </w:rPr>
            </w:pPr>
          </w:p>
        </w:tc>
      </w:tr>
    </w:tbl>
    <w:p w:rsidR="00DF73BD" w:rsidRDefault="00DF73BD">
      <w:pPr>
        <w:rPr>
          <w:sz w:val="16"/>
        </w:rPr>
      </w:pPr>
      <w:r>
        <w:rPr>
          <w:sz w:val="16"/>
        </w:rPr>
        <w:t xml:space="preserve">NOTE: This form is to be completed by general licensees to obtain authorization to have NORM waste or contaminated equipment placed into a P&amp;A well.  Authorization is granted by a prepared letter signed by the Louisiana Department of Environmental Quality. </w:t>
      </w:r>
    </w:p>
    <w:sectPr w:rsidR="00DF73BD">
      <w:pgSz w:w="12240" w:h="15840"/>
      <w:pgMar w:top="864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3901"/>
    <w:multiLevelType w:val="hybridMultilevel"/>
    <w:tmpl w:val="69B81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11"/>
    <w:rsid w:val="00164C17"/>
    <w:rsid w:val="003265A3"/>
    <w:rsid w:val="003A0535"/>
    <w:rsid w:val="005B0111"/>
    <w:rsid w:val="0083106E"/>
    <w:rsid w:val="00915264"/>
    <w:rsid w:val="009D5174"/>
    <w:rsid w:val="00DF73BD"/>
    <w:rsid w:val="00E0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A20BF-1F41-4829-8BD8-FC42B82C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80" w:wrap="around" w:hAnchor="margin" w:y="-35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nid">
    <w:name w:val="joni_d"/>
    <w:semiHidden/>
    <w:rsid w:val="003A0535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8310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EQRadiationlicensing@l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LDEQ</Company>
  <LinksUpToDate>false</LinksUpToDate>
  <CharactersWithSpaces>2068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mailto:LDEQRadiationlicensing@la.gov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Lynn Lee</dc:creator>
  <cp:keywords/>
  <dc:description/>
  <cp:lastModifiedBy>Tiffany White</cp:lastModifiedBy>
  <cp:revision>2</cp:revision>
  <cp:lastPrinted>2002-04-17T20:13:00Z</cp:lastPrinted>
  <dcterms:created xsi:type="dcterms:W3CDTF">2026-01-16T16:43:00Z</dcterms:created>
  <dcterms:modified xsi:type="dcterms:W3CDTF">2026-01-16T16:43:00Z</dcterms:modified>
</cp:coreProperties>
</file>