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81"/>
        <w:gridCol w:w="1693"/>
        <w:gridCol w:w="1778"/>
        <w:gridCol w:w="1778"/>
        <w:gridCol w:w="1222"/>
        <w:gridCol w:w="191"/>
        <w:gridCol w:w="352"/>
        <w:gridCol w:w="1628"/>
        <w:gridCol w:w="360"/>
        <w:gridCol w:w="540"/>
        <w:gridCol w:w="1204"/>
        <w:gridCol w:w="236"/>
        <w:gridCol w:w="496"/>
        <w:gridCol w:w="1080"/>
        <w:gridCol w:w="288"/>
      </w:tblGrid>
      <w:tr w:rsidR="00CA0FB1">
        <w:trPr>
          <w:cantSplit/>
        </w:trPr>
        <w:tc>
          <w:tcPr>
            <w:tcW w:w="1906" w:type="dxa"/>
            <w:gridSpan w:val="2"/>
            <w:tcBorders>
              <w:top w:val="single" w:sz="24" w:space="0" w:color="auto"/>
              <w:left w:val="single" w:sz="24" w:space="0" w:color="auto"/>
              <w:bottom w:val="single" w:sz="24" w:space="0" w:color="auto"/>
              <w:right w:val="single" w:sz="24" w:space="0" w:color="auto"/>
            </w:tcBorders>
          </w:tcPr>
          <w:p w:rsidR="00CA0FB1" w:rsidRDefault="00294CBA">
            <w:bookmarkStart w:id="0" w:name="_GoBack"/>
            <w:bookmarkEnd w:id="0"/>
            <w:r w:rsidRPr="006820FD">
              <w:rPr>
                <w:rFonts w:ascii="Arial" w:hAnsi="Arial" w:cs="Arial"/>
                <w:noProof/>
                <w:sz w:val="20"/>
                <w:szCs w:val="20"/>
              </w:rPr>
              <w:drawing>
                <wp:inline distT="0" distB="0" distL="0" distR="0">
                  <wp:extent cx="952500" cy="952500"/>
                  <wp:effectExtent l="0" t="0" r="0" b="0"/>
                  <wp:docPr id="1" name="Picture 1" descr="ldeq-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q-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6471" w:type="dxa"/>
            <w:gridSpan w:val="4"/>
            <w:tcBorders>
              <w:top w:val="single" w:sz="24" w:space="0" w:color="auto"/>
              <w:left w:val="single" w:sz="24" w:space="0" w:color="auto"/>
              <w:bottom w:val="single" w:sz="24" w:space="0" w:color="auto"/>
              <w:right w:val="single" w:sz="24" w:space="0" w:color="auto"/>
            </w:tcBorders>
          </w:tcPr>
          <w:p w:rsidR="00CA0FB1" w:rsidRDefault="00CA0FB1">
            <w:pPr>
              <w:jc w:val="center"/>
            </w:pPr>
          </w:p>
          <w:p w:rsidR="00CA0FB1" w:rsidRDefault="00CA0FB1">
            <w:pPr>
              <w:jc w:val="center"/>
            </w:pPr>
          </w:p>
          <w:p w:rsidR="00CA0FB1" w:rsidRDefault="00CA0FB1"/>
          <w:p w:rsidR="00CA0FB1" w:rsidRDefault="00CA0FB1">
            <w:pPr>
              <w:jc w:val="center"/>
              <w:rPr>
                <w:b/>
                <w:bCs/>
                <w:sz w:val="16"/>
              </w:rPr>
            </w:pPr>
            <w:r>
              <w:rPr>
                <w:b/>
                <w:bCs/>
              </w:rPr>
              <w:t>CUMULATIVE OCCUPATIONAL DOSE HISTORY</w:t>
            </w:r>
          </w:p>
          <w:p w:rsidR="00CA0FB1" w:rsidRDefault="00CA0FB1">
            <w:pPr>
              <w:jc w:val="center"/>
              <w:rPr>
                <w:b/>
                <w:bCs/>
                <w:sz w:val="16"/>
              </w:rPr>
            </w:pPr>
          </w:p>
          <w:p w:rsidR="00CA0FB1" w:rsidRDefault="00CA0FB1">
            <w:pPr>
              <w:jc w:val="center"/>
              <w:rPr>
                <w:b/>
                <w:bCs/>
                <w:sz w:val="16"/>
              </w:rPr>
            </w:pPr>
          </w:p>
          <w:p w:rsidR="00CA0FB1" w:rsidRDefault="00CA0FB1">
            <w:pPr>
              <w:jc w:val="center"/>
              <w:rPr>
                <w:b/>
                <w:bCs/>
                <w:sz w:val="16"/>
              </w:rPr>
            </w:pPr>
          </w:p>
          <w:p w:rsidR="00CA0FB1" w:rsidRDefault="00CA0FB1">
            <w:pPr>
              <w:jc w:val="center"/>
              <w:rPr>
                <w:b/>
                <w:bCs/>
                <w:sz w:val="16"/>
              </w:rPr>
            </w:pPr>
          </w:p>
          <w:p w:rsidR="00CA0FB1" w:rsidRDefault="00CA0FB1">
            <w:pPr>
              <w:rPr>
                <w:sz w:val="16"/>
              </w:rPr>
            </w:pPr>
            <w:r>
              <w:rPr>
                <w:b/>
                <w:bCs/>
                <w:sz w:val="16"/>
              </w:rPr>
              <w:t xml:space="preserve">DRC 4 </w:t>
            </w:r>
            <w:r w:rsidR="00D20C51">
              <w:rPr>
                <w:sz w:val="16"/>
              </w:rPr>
              <w:t>(</w:t>
            </w:r>
            <w:r w:rsidR="009632B1">
              <w:rPr>
                <w:sz w:val="16"/>
              </w:rPr>
              <w:t xml:space="preserve">Rev. </w:t>
            </w:r>
            <w:r w:rsidR="00E33385">
              <w:rPr>
                <w:sz w:val="16"/>
              </w:rPr>
              <w:t>12/25)</w:t>
            </w:r>
          </w:p>
        </w:tc>
        <w:tc>
          <w:tcPr>
            <w:tcW w:w="6375" w:type="dxa"/>
            <w:gridSpan w:val="10"/>
            <w:tcBorders>
              <w:top w:val="single" w:sz="24" w:space="0" w:color="auto"/>
              <w:left w:val="single" w:sz="24" w:space="0" w:color="auto"/>
              <w:bottom w:val="single" w:sz="24" w:space="0" w:color="auto"/>
              <w:right w:val="single" w:sz="24" w:space="0" w:color="auto"/>
            </w:tcBorders>
          </w:tcPr>
          <w:p w:rsidR="00E33385" w:rsidRPr="00E33385" w:rsidRDefault="00E33385" w:rsidP="00E33385">
            <w:pPr>
              <w:jc w:val="center"/>
              <w:rPr>
                <w:sz w:val="22"/>
              </w:rPr>
            </w:pPr>
            <w:r w:rsidRPr="00E33385">
              <w:rPr>
                <w:sz w:val="22"/>
              </w:rPr>
              <w:t>LOUISIANA DEPARTMENT OF ENVIRONMENTAL QUALITY</w:t>
            </w:r>
          </w:p>
          <w:p w:rsidR="00E33385" w:rsidRPr="00E33385" w:rsidRDefault="00E33385" w:rsidP="00E33385">
            <w:pPr>
              <w:jc w:val="center"/>
              <w:rPr>
                <w:sz w:val="22"/>
              </w:rPr>
            </w:pPr>
            <w:r w:rsidRPr="00E33385">
              <w:rPr>
                <w:sz w:val="22"/>
              </w:rPr>
              <w:t>OFFICE OF ENVIRONMENTAL COMPLIANCE</w:t>
            </w:r>
          </w:p>
          <w:p w:rsidR="00CA0FB1" w:rsidRDefault="00E33385" w:rsidP="00E33385">
            <w:pPr>
              <w:jc w:val="center"/>
              <w:rPr>
                <w:sz w:val="22"/>
              </w:rPr>
            </w:pPr>
            <w:r w:rsidRPr="00E33385">
              <w:rPr>
                <w:sz w:val="22"/>
              </w:rPr>
              <w:t>EMERGENCY AND RADIOLOGICAL SERVICES DIVISION</w:t>
            </w:r>
          </w:p>
          <w:p w:rsidR="00CA0FB1" w:rsidRDefault="00CA0FB1">
            <w:pPr>
              <w:jc w:val="center"/>
              <w:rPr>
                <w:sz w:val="22"/>
              </w:rPr>
            </w:pPr>
            <w:r>
              <w:rPr>
                <w:sz w:val="22"/>
              </w:rPr>
              <w:t>RADIATION</w:t>
            </w:r>
            <w:r w:rsidR="00E33385">
              <w:rPr>
                <w:sz w:val="22"/>
              </w:rPr>
              <w:t xml:space="preserve"> SECTION</w:t>
            </w:r>
          </w:p>
          <w:p w:rsidR="00CA0FB1" w:rsidRDefault="00CA0FB1">
            <w:pPr>
              <w:jc w:val="center"/>
              <w:rPr>
                <w:sz w:val="22"/>
              </w:rPr>
            </w:pPr>
            <w:r>
              <w:rPr>
                <w:sz w:val="22"/>
              </w:rPr>
              <w:t xml:space="preserve">POST OFFICE BOX </w:t>
            </w:r>
            <w:r w:rsidR="002F296E">
              <w:rPr>
                <w:sz w:val="22"/>
              </w:rPr>
              <w:t>4312</w:t>
            </w:r>
          </w:p>
          <w:p w:rsidR="00CA0FB1" w:rsidRDefault="00CA0FB1">
            <w:pPr>
              <w:jc w:val="center"/>
              <w:rPr>
                <w:sz w:val="22"/>
              </w:rPr>
            </w:pPr>
            <w:r>
              <w:rPr>
                <w:sz w:val="22"/>
              </w:rPr>
              <w:t xml:space="preserve">BATON </w:t>
            </w:r>
            <w:smartTag w:uri="urn:schemas-microsoft-com:office:smarttags" w:element="place">
              <w:smartTag w:uri="urn:schemas-microsoft-com:office:smarttags" w:element="City">
                <w:r>
                  <w:rPr>
                    <w:sz w:val="22"/>
                  </w:rPr>
                  <w:t>ROUGE</w:t>
                </w:r>
              </w:smartTag>
              <w:r>
                <w:rPr>
                  <w:sz w:val="22"/>
                </w:rPr>
                <w:t xml:space="preserve">, </w:t>
              </w:r>
              <w:smartTag w:uri="urn:schemas-microsoft-com:office:smarttags" w:element="State">
                <w:r>
                  <w:rPr>
                    <w:sz w:val="22"/>
                  </w:rPr>
                  <w:t>LOUISIANA</w:t>
                </w:r>
              </w:smartTag>
              <w:r>
                <w:rPr>
                  <w:sz w:val="22"/>
                </w:rPr>
                <w:t xml:space="preserve"> </w:t>
              </w:r>
              <w:smartTag w:uri="urn:schemas-microsoft-com:office:smarttags" w:element="PostalCode">
                <w:r>
                  <w:rPr>
                    <w:sz w:val="22"/>
                  </w:rPr>
                  <w:t>70821-431</w:t>
                </w:r>
                <w:r w:rsidR="002F296E">
                  <w:rPr>
                    <w:sz w:val="22"/>
                  </w:rPr>
                  <w:t>2</w:t>
                </w:r>
              </w:smartTag>
            </w:smartTag>
          </w:p>
          <w:p w:rsidR="00CA0FB1" w:rsidRDefault="00CA0FB1">
            <w:pPr>
              <w:jc w:val="center"/>
              <w:rPr>
                <w:sz w:val="22"/>
              </w:rPr>
            </w:pPr>
            <w:r>
              <w:rPr>
                <w:sz w:val="22"/>
              </w:rPr>
              <w:t>PHONE: (225) 219-3041  FAX: (225) 219-3154</w:t>
            </w:r>
          </w:p>
          <w:p w:rsidR="00E33385" w:rsidRDefault="00E33385">
            <w:pPr>
              <w:jc w:val="center"/>
            </w:pPr>
            <w:r w:rsidRPr="00E33385">
              <w:rPr>
                <w:sz w:val="22"/>
              </w:rPr>
              <w:t>E-MAIL: LDEQRadiationlicensing@la.gov</w:t>
            </w:r>
          </w:p>
        </w:tc>
      </w:tr>
      <w:tr w:rsidR="00CA0FB1">
        <w:trPr>
          <w:cantSplit/>
          <w:trHeight w:val="185"/>
        </w:trPr>
        <w:tc>
          <w:tcPr>
            <w:tcW w:w="5377" w:type="dxa"/>
            <w:gridSpan w:val="4"/>
            <w:vMerge w:val="restart"/>
            <w:tcBorders>
              <w:top w:val="single" w:sz="24" w:space="0" w:color="auto"/>
              <w:left w:val="single" w:sz="24" w:space="0" w:color="auto"/>
            </w:tcBorders>
          </w:tcPr>
          <w:p w:rsidR="00CA0FB1" w:rsidRDefault="00CA0FB1">
            <w:pPr>
              <w:rPr>
                <w:sz w:val="16"/>
              </w:rPr>
            </w:pPr>
            <w:r>
              <w:rPr>
                <w:sz w:val="16"/>
              </w:rPr>
              <w:t>1. NAME (LAST, FIRST, MIDDLE INITIAL)</w:t>
            </w:r>
          </w:p>
        </w:tc>
        <w:tc>
          <w:tcPr>
            <w:tcW w:w="3191" w:type="dxa"/>
            <w:gridSpan w:val="3"/>
            <w:vMerge w:val="restart"/>
            <w:tcBorders>
              <w:top w:val="single" w:sz="24" w:space="0" w:color="auto"/>
            </w:tcBorders>
          </w:tcPr>
          <w:p w:rsidR="00CA0FB1" w:rsidRDefault="00CA0FB1">
            <w:pPr>
              <w:rPr>
                <w:sz w:val="16"/>
              </w:rPr>
            </w:pPr>
            <w:r>
              <w:rPr>
                <w:sz w:val="16"/>
              </w:rPr>
              <w:t>2. IDENTIFICATION NUMBER</w:t>
            </w:r>
          </w:p>
        </w:tc>
        <w:tc>
          <w:tcPr>
            <w:tcW w:w="1980" w:type="dxa"/>
            <w:gridSpan w:val="2"/>
            <w:vMerge w:val="restart"/>
            <w:tcBorders>
              <w:top w:val="single" w:sz="24" w:space="0" w:color="auto"/>
            </w:tcBorders>
          </w:tcPr>
          <w:p w:rsidR="00CA0FB1" w:rsidRDefault="00CA0FB1">
            <w:pPr>
              <w:rPr>
                <w:sz w:val="16"/>
              </w:rPr>
            </w:pPr>
            <w:r>
              <w:rPr>
                <w:sz w:val="16"/>
              </w:rPr>
              <w:t>3. ID TYPE</w:t>
            </w:r>
          </w:p>
        </w:tc>
        <w:tc>
          <w:tcPr>
            <w:tcW w:w="900" w:type="dxa"/>
            <w:gridSpan w:val="2"/>
            <w:vMerge w:val="restart"/>
            <w:tcBorders>
              <w:top w:val="single" w:sz="24" w:space="0" w:color="auto"/>
              <w:right w:val="nil"/>
            </w:tcBorders>
          </w:tcPr>
          <w:p w:rsidR="00CA0FB1" w:rsidRDefault="00CA0FB1">
            <w:pPr>
              <w:rPr>
                <w:sz w:val="16"/>
              </w:rPr>
            </w:pPr>
          </w:p>
          <w:p w:rsidR="00CA0FB1" w:rsidRDefault="00CA0FB1">
            <w:pPr>
              <w:rPr>
                <w:sz w:val="16"/>
              </w:rPr>
            </w:pPr>
            <w:r>
              <w:rPr>
                <w:sz w:val="16"/>
              </w:rPr>
              <w:t>4. SEX</w:t>
            </w:r>
          </w:p>
        </w:tc>
        <w:tc>
          <w:tcPr>
            <w:tcW w:w="1204" w:type="dxa"/>
            <w:tcBorders>
              <w:top w:val="single" w:sz="24" w:space="0" w:color="auto"/>
              <w:left w:val="nil"/>
              <w:bottom w:val="nil"/>
            </w:tcBorders>
          </w:tcPr>
          <w:p w:rsidR="00CA0FB1" w:rsidRDefault="00CA0FB1">
            <w:pPr>
              <w:jc w:val="right"/>
              <w:rPr>
                <w:sz w:val="16"/>
              </w:rPr>
            </w:pPr>
            <w:r>
              <w:rPr>
                <w:sz w:val="16"/>
              </w:rPr>
              <w:t>MALE</w:t>
            </w:r>
          </w:p>
        </w:tc>
        <w:tc>
          <w:tcPr>
            <w:tcW w:w="236" w:type="dxa"/>
            <w:tcBorders>
              <w:top w:val="single" w:sz="24" w:space="0" w:color="auto"/>
              <w:bottom w:val="single" w:sz="4" w:space="0" w:color="auto"/>
            </w:tcBorders>
          </w:tcPr>
          <w:p w:rsidR="00CA0FB1" w:rsidRDefault="00CA0FB1">
            <w:pPr>
              <w:rPr>
                <w:sz w:val="16"/>
              </w:rPr>
            </w:pPr>
          </w:p>
        </w:tc>
        <w:tc>
          <w:tcPr>
            <w:tcW w:w="1864" w:type="dxa"/>
            <w:gridSpan w:val="3"/>
            <w:vMerge w:val="restart"/>
            <w:tcBorders>
              <w:top w:val="single" w:sz="24" w:space="0" w:color="auto"/>
              <w:right w:val="single" w:sz="24" w:space="0" w:color="auto"/>
            </w:tcBorders>
          </w:tcPr>
          <w:p w:rsidR="00CA0FB1" w:rsidRDefault="00CA0FB1">
            <w:pPr>
              <w:rPr>
                <w:sz w:val="16"/>
              </w:rPr>
            </w:pPr>
            <w:r>
              <w:rPr>
                <w:sz w:val="16"/>
              </w:rPr>
              <w:t>5. DATE OF  BIRTH</w:t>
            </w:r>
          </w:p>
          <w:p w:rsidR="00CA0FB1" w:rsidRDefault="00CA0FB1">
            <w:pPr>
              <w:rPr>
                <w:sz w:val="16"/>
              </w:rPr>
            </w:pPr>
          </w:p>
        </w:tc>
      </w:tr>
      <w:tr w:rsidR="00CA0FB1">
        <w:trPr>
          <w:cantSplit/>
          <w:trHeight w:val="185"/>
        </w:trPr>
        <w:tc>
          <w:tcPr>
            <w:tcW w:w="5377" w:type="dxa"/>
            <w:gridSpan w:val="4"/>
            <w:vMerge/>
            <w:tcBorders>
              <w:left w:val="single" w:sz="24" w:space="0" w:color="auto"/>
            </w:tcBorders>
          </w:tcPr>
          <w:p w:rsidR="00CA0FB1" w:rsidRDefault="00CA0FB1">
            <w:pPr>
              <w:rPr>
                <w:sz w:val="16"/>
              </w:rPr>
            </w:pPr>
          </w:p>
        </w:tc>
        <w:tc>
          <w:tcPr>
            <w:tcW w:w="3191" w:type="dxa"/>
            <w:gridSpan w:val="3"/>
            <w:vMerge/>
          </w:tcPr>
          <w:p w:rsidR="00CA0FB1" w:rsidRDefault="00CA0FB1">
            <w:pPr>
              <w:rPr>
                <w:sz w:val="16"/>
              </w:rPr>
            </w:pPr>
          </w:p>
        </w:tc>
        <w:tc>
          <w:tcPr>
            <w:tcW w:w="1980" w:type="dxa"/>
            <w:gridSpan w:val="2"/>
            <w:vMerge/>
          </w:tcPr>
          <w:p w:rsidR="00CA0FB1" w:rsidRDefault="00CA0FB1">
            <w:pPr>
              <w:rPr>
                <w:sz w:val="16"/>
              </w:rPr>
            </w:pPr>
          </w:p>
        </w:tc>
        <w:tc>
          <w:tcPr>
            <w:tcW w:w="900" w:type="dxa"/>
            <w:gridSpan w:val="2"/>
            <w:vMerge/>
            <w:tcBorders>
              <w:right w:val="nil"/>
            </w:tcBorders>
          </w:tcPr>
          <w:p w:rsidR="00CA0FB1" w:rsidRDefault="00CA0FB1">
            <w:pPr>
              <w:rPr>
                <w:sz w:val="16"/>
              </w:rPr>
            </w:pPr>
          </w:p>
        </w:tc>
        <w:tc>
          <w:tcPr>
            <w:tcW w:w="1204" w:type="dxa"/>
            <w:tcBorders>
              <w:top w:val="nil"/>
              <w:left w:val="nil"/>
              <w:bottom w:val="nil"/>
              <w:right w:val="nil"/>
            </w:tcBorders>
          </w:tcPr>
          <w:p w:rsidR="00CA0FB1" w:rsidRDefault="00CA0FB1">
            <w:pPr>
              <w:jc w:val="right"/>
              <w:rPr>
                <w:sz w:val="16"/>
              </w:rPr>
            </w:pPr>
          </w:p>
        </w:tc>
        <w:tc>
          <w:tcPr>
            <w:tcW w:w="236" w:type="dxa"/>
            <w:tcBorders>
              <w:left w:val="nil"/>
            </w:tcBorders>
          </w:tcPr>
          <w:p w:rsidR="00CA0FB1" w:rsidRDefault="00CA0FB1">
            <w:pPr>
              <w:rPr>
                <w:sz w:val="16"/>
              </w:rPr>
            </w:pPr>
          </w:p>
        </w:tc>
        <w:tc>
          <w:tcPr>
            <w:tcW w:w="1864" w:type="dxa"/>
            <w:gridSpan w:val="3"/>
            <w:vMerge/>
            <w:tcBorders>
              <w:right w:val="single" w:sz="24" w:space="0" w:color="auto"/>
            </w:tcBorders>
          </w:tcPr>
          <w:p w:rsidR="00CA0FB1" w:rsidRDefault="00CA0FB1">
            <w:pPr>
              <w:rPr>
                <w:sz w:val="16"/>
              </w:rPr>
            </w:pPr>
          </w:p>
        </w:tc>
      </w:tr>
      <w:tr w:rsidR="00CA0FB1">
        <w:trPr>
          <w:cantSplit/>
          <w:trHeight w:val="185"/>
        </w:trPr>
        <w:tc>
          <w:tcPr>
            <w:tcW w:w="5377" w:type="dxa"/>
            <w:gridSpan w:val="4"/>
            <w:vMerge/>
            <w:tcBorders>
              <w:left w:val="single" w:sz="24" w:space="0" w:color="auto"/>
              <w:bottom w:val="single" w:sz="24" w:space="0" w:color="auto"/>
            </w:tcBorders>
          </w:tcPr>
          <w:p w:rsidR="00CA0FB1" w:rsidRDefault="00CA0FB1">
            <w:pPr>
              <w:rPr>
                <w:sz w:val="16"/>
              </w:rPr>
            </w:pPr>
          </w:p>
        </w:tc>
        <w:tc>
          <w:tcPr>
            <w:tcW w:w="3191" w:type="dxa"/>
            <w:gridSpan w:val="3"/>
            <w:vMerge/>
            <w:tcBorders>
              <w:bottom w:val="single" w:sz="24" w:space="0" w:color="auto"/>
            </w:tcBorders>
          </w:tcPr>
          <w:p w:rsidR="00CA0FB1" w:rsidRDefault="00CA0FB1">
            <w:pPr>
              <w:rPr>
                <w:sz w:val="16"/>
              </w:rPr>
            </w:pPr>
          </w:p>
        </w:tc>
        <w:tc>
          <w:tcPr>
            <w:tcW w:w="1980" w:type="dxa"/>
            <w:gridSpan w:val="2"/>
            <w:vMerge/>
            <w:tcBorders>
              <w:bottom w:val="single" w:sz="24" w:space="0" w:color="auto"/>
            </w:tcBorders>
          </w:tcPr>
          <w:p w:rsidR="00CA0FB1" w:rsidRDefault="00CA0FB1">
            <w:pPr>
              <w:rPr>
                <w:sz w:val="16"/>
              </w:rPr>
            </w:pPr>
          </w:p>
        </w:tc>
        <w:tc>
          <w:tcPr>
            <w:tcW w:w="900" w:type="dxa"/>
            <w:gridSpan w:val="2"/>
            <w:vMerge/>
            <w:tcBorders>
              <w:bottom w:val="single" w:sz="24" w:space="0" w:color="auto"/>
              <w:right w:val="nil"/>
            </w:tcBorders>
          </w:tcPr>
          <w:p w:rsidR="00CA0FB1" w:rsidRDefault="00CA0FB1">
            <w:pPr>
              <w:rPr>
                <w:sz w:val="16"/>
              </w:rPr>
            </w:pPr>
          </w:p>
        </w:tc>
        <w:tc>
          <w:tcPr>
            <w:tcW w:w="1204" w:type="dxa"/>
            <w:tcBorders>
              <w:top w:val="nil"/>
              <w:left w:val="nil"/>
              <w:bottom w:val="single" w:sz="24" w:space="0" w:color="auto"/>
            </w:tcBorders>
          </w:tcPr>
          <w:p w:rsidR="00CA0FB1" w:rsidRDefault="00CA0FB1">
            <w:pPr>
              <w:jc w:val="right"/>
              <w:rPr>
                <w:sz w:val="16"/>
              </w:rPr>
            </w:pPr>
            <w:r>
              <w:rPr>
                <w:sz w:val="16"/>
              </w:rPr>
              <w:t>FEMALE</w:t>
            </w:r>
          </w:p>
        </w:tc>
        <w:tc>
          <w:tcPr>
            <w:tcW w:w="236" w:type="dxa"/>
            <w:tcBorders>
              <w:bottom w:val="single" w:sz="24" w:space="0" w:color="auto"/>
            </w:tcBorders>
          </w:tcPr>
          <w:p w:rsidR="00CA0FB1" w:rsidRDefault="00CA0FB1">
            <w:pPr>
              <w:rPr>
                <w:sz w:val="16"/>
              </w:rPr>
            </w:pPr>
          </w:p>
        </w:tc>
        <w:tc>
          <w:tcPr>
            <w:tcW w:w="1864" w:type="dxa"/>
            <w:gridSpan w:val="3"/>
            <w:vMerge/>
            <w:tcBorders>
              <w:bottom w:val="single" w:sz="24" w:space="0" w:color="auto"/>
              <w:right w:val="single" w:sz="24" w:space="0" w:color="auto"/>
            </w:tcBorders>
          </w:tcPr>
          <w:p w:rsidR="00CA0FB1" w:rsidRDefault="00CA0FB1">
            <w:pPr>
              <w:rPr>
                <w:sz w:val="16"/>
              </w:rPr>
            </w:pP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vMerge w:val="restart"/>
            <w:tcBorders>
              <w:top w:val="single" w:sz="24" w:space="0" w:color="auto"/>
              <w:left w:val="single" w:sz="24" w:space="0" w:color="auto"/>
            </w:tcBorders>
          </w:tcPr>
          <w:p w:rsidR="00CA0FB1" w:rsidRDefault="00CA0FB1">
            <w:pPr>
              <w:rPr>
                <w:sz w:val="16"/>
              </w:rPr>
            </w:pPr>
            <w:r>
              <w:rPr>
                <w:sz w:val="16"/>
              </w:rPr>
              <w:t>6. MONITORING PERIOD</w:t>
            </w:r>
          </w:p>
        </w:tc>
        <w:tc>
          <w:tcPr>
            <w:tcW w:w="3556" w:type="dxa"/>
            <w:gridSpan w:val="2"/>
            <w:vMerge w:val="restart"/>
            <w:tcBorders>
              <w:top w:val="single" w:sz="24" w:space="0" w:color="auto"/>
            </w:tcBorders>
          </w:tcPr>
          <w:p w:rsidR="00CA0FB1" w:rsidRDefault="00CA0FB1">
            <w:pPr>
              <w:rPr>
                <w:sz w:val="16"/>
              </w:rPr>
            </w:pPr>
            <w:r>
              <w:rPr>
                <w:sz w:val="16"/>
              </w:rPr>
              <w:t>7. LICENSEE OR REGISTRANT NAME</w:t>
            </w:r>
          </w:p>
        </w:tc>
        <w:tc>
          <w:tcPr>
            <w:tcW w:w="3393" w:type="dxa"/>
            <w:gridSpan w:val="4"/>
            <w:vMerge w:val="restart"/>
            <w:tcBorders>
              <w:top w:val="single" w:sz="24" w:space="0" w:color="auto"/>
            </w:tcBorders>
          </w:tcPr>
          <w:p w:rsidR="00CA0FB1" w:rsidRDefault="00CA0FB1">
            <w:pPr>
              <w:rPr>
                <w:sz w:val="16"/>
              </w:rPr>
            </w:pPr>
            <w:r>
              <w:rPr>
                <w:sz w:val="16"/>
              </w:rPr>
              <w:t>8. LICENSE OR REGISTRATION NUMBER</w:t>
            </w:r>
          </w:p>
        </w:tc>
        <w:tc>
          <w:tcPr>
            <w:tcW w:w="360" w:type="dxa"/>
            <w:tcBorders>
              <w:top w:val="single" w:sz="24" w:space="0" w:color="auto"/>
              <w:bottom w:val="nil"/>
              <w:right w:val="nil"/>
            </w:tcBorders>
          </w:tcPr>
          <w:p w:rsidR="00CA0FB1" w:rsidRDefault="00CA0FB1">
            <w:pPr>
              <w:rPr>
                <w:sz w:val="16"/>
              </w:rPr>
            </w:pPr>
            <w:r>
              <w:rPr>
                <w:sz w:val="16"/>
              </w:rPr>
              <w:t>9.</w:t>
            </w:r>
          </w:p>
        </w:tc>
        <w:tc>
          <w:tcPr>
            <w:tcW w:w="540" w:type="dxa"/>
            <w:tcBorders>
              <w:top w:val="single" w:sz="24" w:space="0" w:color="auto"/>
              <w:left w:val="nil"/>
              <w:bottom w:val="nil"/>
              <w:right w:val="nil"/>
            </w:tcBorders>
          </w:tcPr>
          <w:p w:rsidR="00CA0FB1" w:rsidRDefault="00CA0FB1">
            <w:pPr>
              <w:rPr>
                <w:sz w:val="16"/>
              </w:rPr>
            </w:pPr>
          </w:p>
        </w:tc>
        <w:tc>
          <w:tcPr>
            <w:tcW w:w="1204" w:type="dxa"/>
            <w:tcBorders>
              <w:top w:val="single" w:sz="24" w:space="0" w:color="auto"/>
              <w:left w:val="nil"/>
              <w:bottom w:val="nil"/>
            </w:tcBorders>
          </w:tcPr>
          <w:p w:rsidR="00CA0FB1" w:rsidRDefault="00CA0FB1">
            <w:pPr>
              <w:jc w:val="right"/>
              <w:rPr>
                <w:sz w:val="16"/>
              </w:rPr>
            </w:pPr>
            <w:r>
              <w:rPr>
                <w:sz w:val="16"/>
              </w:rPr>
              <w:t>RECORD</w:t>
            </w:r>
          </w:p>
        </w:tc>
        <w:tc>
          <w:tcPr>
            <w:tcW w:w="236" w:type="dxa"/>
            <w:tcBorders>
              <w:top w:val="single" w:sz="24" w:space="0" w:color="auto"/>
            </w:tcBorders>
          </w:tcPr>
          <w:p w:rsidR="00CA0FB1" w:rsidRDefault="00CA0FB1">
            <w:pPr>
              <w:rPr>
                <w:sz w:val="16"/>
              </w:rPr>
            </w:pPr>
          </w:p>
        </w:tc>
        <w:tc>
          <w:tcPr>
            <w:tcW w:w="496" w:type="dxa"/>
            <w:tcBorders>
              <w:top w:val="single" w:sz="24" w:space="0" w:color="auto"/>
              <w:bottom w:val="nil"/>
              <w:right w:val="nil"/>
            </w:tcBorders>
          </w:tcPr>
          <w:p w:rsidR="00CA0FB1" w:rsidRDefault="00CA0FB1">
            <w:pPr>
              <w:rPr>
                <w:sz w:val="16"/>
              </w:rPr>
            </w:pPr>
            <w:r>
              <w:rPr>
                <w:sz w:val="16"/>
              </w:rPr>
              <w:t>10.</w:t>
            </w:r>
          </w:p>
        </w:tc>
        <w:tc>
          <w:tcPr>
            <w:tcW w:w="1080" w:type="dxa"/>
            <w:tcBorders>
              <w:top w:val="single" w:sz="24" w:space="0" w:color="auto"/>
              <w:left w:val="nil"/>
              <w:bottom w:val="nil"/>
            </w:tcBorders>
          </w:tcPr>
          <w:p w:rsidR="00CA0FB1" w:rsidRDefault="00CA0FB1">
            <w:pPr>
              <w:jc w:val="right"/>
              <w:rPr>
                <w:sz w:val="16"/>
              </w:rPr>
            </w:pPr>
            <w:r>
              <w:rPr>
                <w:sz w:val="16"/>
              </w:rPr>
              <w:t>ROUTINE</w:t>
            </w:r>
          </w:p>
        </w:tc>
        <w:tc>
          <w:tcPr>
            <w:tcW w:w="288" w:type="dxa"/>
            <w:tcBorders>
              <w:top w:val="single" w:sz="24" w:space="0" w:color="auto"/>
              <w:bottom w:val="single" w:sz="4" w:space="0" w:color="auto"/>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bottom w:val="nil"/>
              <w:right w:val="nil"/>
            </w:tcBorders>
          </w:tcPr>
          <w:p w:rsidR="00CA0FB1" w:rsidRDefault="00CA0FB1">
            <w:pPr>
              <w:rPr>
                <w:sz w:val="16"/>
              </w:rPr>
            </w:pPr>
          </w:p>
        </w:tc>
        <w:tc>
          <w:tcPr>
            <w:tcW w:w="540" w:type="dxa"/>
            <w:tcBorders>
              <w:top w:val="nil"/>
              <w:left w:val="nil"/>
              <w:bottom w:val="nil"/>
              <w:right w:val="nil"/>
            </w:tcBorders>
          </w:tcPr>
          <w:p w:rsidR="00CA0FB1" w:rsidRDefault="00CA0FB1">
            <w:pPr>
              <w:rPr>
                <w:sz w:val="16"/>
              </w:rPr>
            </w:pPr>
          </w:p>
        </w:tc>
        <w:tc>
          <w:tcPr>
            <w:tcW w:w="1204" w:type="dxa"/>
            <w:tcBorders>
              <w:top w:val="nil"/>
              <w:left w:val="nil"/>
              <w:bottom w:val="nil"/>
            </w:tcBorders>
          </w:tcPr>
          <w:p w:rsidR="00CA0FB1" w:rsidRDefault="00CA0FB1">
            <w:pPr>
              <w:jc w:val="right"/>
              <w:rPr>
                <w:sz w:val="16"/>
              </w:rPr>
            </w:pPr>
            <w:r>
              <w:rPr>
                <w:sz w:val="16"/>
              </w:rPr>
              <w:t>ESTIMATE</w:t>
            </w:r>
          </w:p>
        </w:tc>
        <w:tc>
          <w:tcPr>
            <w:tcW w:w="236" w:type="dxa"/>
          </w:tcPr>
          <w:p w:rsidR="00CA0FB1" w:rsidRDefault="00CA0FB1">
            <w:pPr>
              <w:rPr>
                <w:sz w:val="16"/>
              </w:rPr>
            </w:pPr>
          </w:p>
        </w:tc>
        <w:tc>
          <w:tcPr>
            <w:tcW w:w="496" w:type="dxa"/>
            <w:tcBorders>
              <w:top w:val="nil"/>
              <w:bottom w:val="nil"/>
              <w:right w:val="nil"/>
            </w:tcBorders>
          </w:tcPr>
          <w:p w:rsidR="00CA0FB1" w:rsidRDefault="00CA0FB1">
            <w:pPr>
              <w:rPr>
                <w:sz w:val="16"/>
              </w:rPr>
            </w:pPr>
          </w:p>
        </w:tc>
        <w:tc>
          <w:tcPr>
            <w:tcW w:w="1080" w:type="dxa"/>
            <w:tcBorders>
              <w:top w:val="nil"/>
              <w:left w:val="nil"/>
              <w:bottom w:val="nil"/>
              <w:right w:val="nil"/>
            </w:tcBorders>
          </w:tcPr>
          <w:p w:rsidR="00CA0FB1" w:rsidRDefault="00CA0FB1">
            <w:pPr>
              <w:jc w:val="right"/>
              <w:rPr>
                <w:sz w:val="16"/>
              </w:rPr>
            </w:pPr>
          </w:p>
        </w:tc>
        <w:tc>
          <w:tcPr>
            <w:tcW w:w="288" w:type="dxa"/>
            <w:tcBorders>
              <w:left w:val="nil"/>
              <w:right w:val="single" w:sz="24" w:space="0" w:color="auto"/>
            </w:tcBorders>
          </w:tcPr>
          <w:p w:rsidR="00CA0FB1" w:rsidRDefault="00CA0FB1">
            <w:pPr>
              <w:rPr>
                <w:sz w:val="16"/>
              </w:rPr>
            </w:pPr>
          </w:p>
        </w:tc>
      </w:tr>
      <w:tr w:rsidR="00CA0FB1">
        <w:trPr>
          <w:cantSplit/>
        </w:trPr>
        <w:tc>
          <w:tcPr>
            <w:tcW w:w="3599" w:type="dxa"/>
            <w:gridSpan w:val="3"/>
            <w:vMerge/>
            <w:tcBorders>
              <w:left w:val="single" w:sz="24" w:space="0" w:color="auto"/>
            </w:tcBorders>
          </w:tcPr>
          <w:p w:rsidR="00CA0FB1" w:rsidRDefault="00CA0FB1">
            <w:pPr>
              <w:rPr>
                <w:sz w:val="16"/>
              </w:rPr>
            </w:pPr>
          </w:p>
        </w:tc>
        <w:tc>
          <w:tcPr>
            <w:tcW w:w="3556" w:type="dxa"/>
            <w:gridSpan w:val="2"/>
            <w:vMerge/>
          </w:tcPr>
          <w:p w:rsidR="00CA0FB1" w:rsidRDefault="00CA0FB1">
            <w:pPr>
              <w:rPr>
                <w:sz w:val="16"/>
              </w:rPr>
            </w:pPr>
          </w:p>
        </w:tc>
        <w:tc>
          <w:tcPr>
            <w:tcW w:w="3393" w:type="dxa"/>
            <w:gridSpan w:val="4"/>
            <w:vMerge/>
          </w:tcPr>
          <w:p w:rsidR="00CA0FB1" w:rsidRDefault="00CA0FB1">
            <w:pPr>
              <w:rPr>
                <w:sz w:val="16"/>
              </w:rPr>
            </w:pPr>
          </w:p>
        </w:tc>
        <w:tc>
          <w:tcPr>
            <w:tcW w:w="360" w:type="dxa"/>
            <w:tcBorders>
              <w:top w:val="nil"/>
              <w:right w:val="nil"/>
            </w:tcBorders>
          </w:tcPr>
          <w:p w:rsidR="00CA0FB1" w:rsidRDefault="00CA0FB1">
            <w:pPr>
              <w:rPr>
                <w:sz w:val="16"/>
              </w:rPr>
            </w:pPr>
          </w:p>
        </w:tc>
        <w:tc>
          <w:tcPr>
            <w:tcW w:w="540" w:type="dxa"/>
            <w:tcBorders>
              <w:top w:val="nil"/>
              <w:left w:val="nil"/>
              <w:right w:val="nil"/>
            </w:tcBorders>
          </w:tcPr>
          <w:p w:rsidR="00CA0FB1" w:rsidRDefault="00CA0FB1">
            <w:pPr>
              <w:rPr>
                <w:sz w:val="16"/>
              </w:rPr>
            </w:pPr>
          </w:p>
        </w:tc>
        <w:tc>
          <w:tcPr>
            <w:tcW w:w="1204" w:type="dxa"/>
            <w:tcBorders>
              <w:top w:val="nil"/>
              <w:left w:val="nil"/>
            </w:tcBorders>
          </w:tcPr>
          <w:p w:rsidR="00CA0FB1" w:rsidRDefault="00CA0FB1">
            <w:pPr>
              <w:jc w:val="right"/>
              <w:rPr>
                <w:sz w:val="16"/>
              </w:rPr>
            </w:pPr>
            <w:r>
              <w:rPr>
                <w:sz w:val="16"/>
              </w:rPr>
              <w:t>NO RECORD</w:t>
            </w:r>
          </w:p>
        </w:tc>
        <w:tc>
          <w:tcPr>
            <w:tcW w:w="236" w:type="dxa"/>
          </w:tcPr>
          <w:p w:rsidR="00CA0FB1" w:rsidRDefault="00CA0FB1">
            <w:pPr>
              <w:rPr>
                <w:sz w:val="16"/>
              </w:rPr>
            </w:pPr>
          </w:p>
        </w:tc>
        <w:tc>
          <w:tcPr>
            <w:tcW w:w="496" w:type="dxa"/>
            <w:tcBorders>
              <w:top w:val="nil"/>
              <w:right w:val="nil"/>
            </w:tcBorders>
          </w:tcPr>
          <w:p w:rsidR="00CA0FB1" w:rsidRDefault="00CA0FB1">
            <w:pPr>
              <w:rPr>
                <w:sz w:val="16"/>
              </w:rPr>
            </w:pPr>
          </w:p>
        </w:tc>
        <w:tc>
          <w:tcPr>
            <w:tcW w:w="1080" w:type="dxa"/>
            <w:tcBorders>
              <w:top w:val="nil"/>
              <w:left w:val="nil"/>
            </w:tcBorders>
          </w:tcPr>
          <w:p w:rsidR="00CA0FB1" w:rsidRDefault="00CA0FB1">
            <w:pPr>
              <w:jc w:val="right"/>
              <w:rPr>
                <w:sz w:val="16"/>
              </w:rPr>
            </w:pPr>
            <w:r>
              <w:rPr>
                <w:sz w:val="16"/>
              </w:rPr>
              <w:t>PSE</w:t>
            </w:r>
          </w:p>
        </w:tc>
        <w:tc>
          <w:tcPr>
            <w:tcW w:w="288" w:type="dxa"/>
            <w:tcBorders>
              <w:right w:val="single" w:sz="24" w:space="0" w:color="auto"/>
            </w:tcBorders>
          </w:tcPr>
          <w:p w:rsidR="00CA0FB1" w:rsidRDefault="00CA0FB1">
            <w:pPr>
              <w:rPr>
                <w:sz w:val="16"/>
              </w:rPr>
            </w:pPr>
          </w:p>
        </w:tc>
      </w:tr>
      <w:tr w:rsidR="00CA0FB1">
        <w:trPr>
          <w:cantSplit/>
        </w:trPr>
        <w:tc>
          <w:tcPr>
            <w:tcW w:w="1825" w:type="dxa"/>
            <w:tcBorders>
              <w:left w:val="single" w:sz="24" w:space="0" w:color="auto"/>
              <w:bottom w:val="single" w:sz="24" w:space="0" w:color="auto"/>
            </w:tcBorders>
          </w:tcPr>
          <w:p w:rsidR="00CA0FB1" w:rsidRDefault="00CA0FB1">
            <w:pPr>
              <w:rPr>
                <w:sz w:val="16"/>
              </w:rPr>
            </w:pPr>
            <w:r>
              <w:rPr>
                <w:sz w:val="16"/>
              </w:rPr>
              <w:t>11. DDE</w:t>
            </w:r>
          </w:p>
          <w:p w:rsidR="00CA0FB1" w:rsidRDefault="00CA0FB1">
            <w:pPr>
              <w:rPr>
                <w:sz w:val="16"/>
              </w:rPr>
            </w:pPr>
          </w:p>
          <w:p w:rsidR="00CA0FB1" w:rsidRDefault="00CA0FB1">
            <w:pPr>
              <w:rPr>
                <w:sz w:val="16"/>
              </w:rPr>
            </w:pPr>
          </w:p>
        </w:tc>
        <w:tc>
          <w:tcPr>
            <w:tcW w:w="1774" w:type="dxa"/>
            <w:gridSpan w:val="2"/>
            <w:tcBorders>
              <w:bottom w:val="single" w:sz="24" w:space="0" w:color="auto"/>
            </w:tcBorders>
          </w:tcPr>
          <w:p w:rsidR="00CA0FB1" w:rsidRDefault="00CA0FB1">
            <w:pPr>
              <w:rPr>
                <w:sz w:val="16"/>
              </w:rPr>
            </w:pPr>
            <w:r>
              <w:rPr>
                <w:sz w:val="16"/>
              </w:rPr>
              <w:t>12. LDE</w:t>
            </w:r>
          </w:p>
        </w:tc>
        <w:tc>
          <w:tcPr>
            <w:tcW w:w="1778" w:type="dxa"/>
            <w:tcBorders>
              <w:bottom w:val="single" w:sz="24" w:space="0" w:color="auto"/>
            </w:tcBorders>
          </w:tcPr>
          <w:p w:rsidR="00CA0FB1" w:rsidRDefault="00CA0FB1">
            <w:pPr>
              <w:rPr>
                <w:sz w:val="16"/>
              </w:rPr>
            </w:pPr>
            <w:r>
              <w:rPr>
                <w:sz w:val="16"/>
              </w:rPr>
              <w:t>13. SDE, WB</w:t>
            </w:r>
          </w:p>
        </w:tc>
        <w:tc>
          <w:tcPr>
            <w:tcW w:w="1778" w:type="dxa"/>
            <w:tcBorders>
              <w:bottom w:val="single" w:sz="24" w:space="0" w:color="auto"/>
            </w:tcBorders>
          </w:tcPr>
          <w:p w:rsidR="00CA0FB1" w:rsidRDefault="00CA0FB1">
            <w:pPr>
              <w:rPr>
                <w:sz w:val="16"/>
              </w:rPr>
            </w:pPr>
            <w:r>
              <w:rPr>
                <w:sz w:val="16"/>
              </w:rPr>
              <w:t>14. SDE, ME</w:t>
            </w:r>
          </w:p>
        </w:tc>
        <w:tc>
          <w:tcPr>
            <w:tcW w:w="1765" w:type="dxa"/>
            <w:gridSpan w:val="3"/>
            <w:tcBorders>
              <w:bottom w:val="single" w:sz="24" w:space="0" w:color="auto"/>
            </w:tcBorders>
          </w:tcPr>
          <w:p w:rsidR="00CA0FB1" w:rsidRDefault="00CA0FB1">
            <w:pPr>
              <w:rPr>
                <w:sz w:val="16"/>
              </w:rPr>
            </w:pPr>
            <w:r>
              <w:rPr>
                <w:sz w:val="16"/>
              </w:rPr>
              <w:t>15. CEDE</w:t>
            </w:r>
          </w:p>
        </w:tc>
        <w:tc>
          <w:tcPr>
            <w:tcW w:w="1628" w:type="dxa"/>
            <w:tcBorders>
              <w:bottom w:val="single" w:sz="24" w:space="0" w:color="auto"/>
            </w:tcBorders>
          </w:tcPr>
          <w:p w:rsidR="00CA0FB1" w:rsidRDefault="00CA0FB1">
            <w:pPr>
              <w:rPr>
                <w:sz w:val="16"/>
              </w:rPr>
            </w:pPr>
            <w:r>
              <w:rPr>
                <w:sz w:val="16"/>
              </w:rPr>
              <w:t>16. CDE</w:t>
            </w:r>
          </w:p>
        </w:tc>
        <w:tc>
          <w:tcPr>
            <w:tcW w:w="2104" w:type="dxa"/>
            <w:gridSpan w:val="3"/>
            <w:tcBorders>
              <w:bottom w:val="single" w:sz="24" w:space="0" w:color="auto"/>
            </w:tcBorders>
          </w:tcPr>
          <w:p w:rsidR="00CA0FB1" w:rsidRDefault="00CA0FB1">
            <w:pPr>
              <w:rPr>
                <w:sz w:val="16"/>
              </w:rPr>
            </w:pPr>
            <w:r>
              <w:rPr>
                <w:sz w:val="16"/>
              </w:rPr>
              <w:t>17. TEDE</w:t>
            </w:r>
          </w:p>
        </w:tc>
        <w:tc>
          <w:tcPr>
            <w:tcW w:w="2100" w:type="dxa"/>
            <w:gridSpan w:val="4"/>
            <w:tcBorders>
              <w:bottom w:val="single" w:sz="24" w:space="0" w:color="auto"/>
              <w:right w:val="single" w:sz="24" w:space="0" w:color="auto"/>
            </w:tcBorders>
          </w:tcPr>
          <w:p w:rsidR="00CA0FB1" w:rsidRDefault="00CA0FB1">
            <w:pPr>
              <w:rPr>
                <w:sz w:val="16"/>
              </w:rPr>
            </w:pPr>
            <w:r>
              <w:rPr>
                <w:sz w:val="16"/>
              </w:rPr>
              <w:t>18. TODE</w:t>
            </w:r>
          </w:p>
        </w:tc>
      </w:tr>
      <w:tr w:rsidR="00CA0FB1">
        <w:trPr>
          <w:cantSplit/>
        </w:trPr>
        <w:tc>
          <w:tcPr>
            <w:tcW w:w="3599" w:type="dxa"/>
            <w:gridSpan w:val="3"/>
            <w:tcBorders>
              <w:top w:val="single" w:sz="24" w:space="0" w:color="auto"/>
              <w:left w:val="single" w:sz="24" w:space="0" w:color="auto"/>
              <w:bottom w:val="single" w:sz="24" w:space="0" w:color="auto"/>
            </w:tcBorders>
          </w:tcPr>
          <w:p w:rsidR="00CA0FB1" w:rsidRDefault="00CA0FB1">
            <w:pPr>
              <w:rPr>
                <w:sz w:val="16"/>
              </w:rPr>
            </w:pPr>
            <w:r>
              <w:rPr>
                <w:sz w:val="16"/>
              </w:rPr>
              <w:t>19. SIGNATURE OF MONITORED INDIVIDUAL</w:t>
            </w:r>
          </w:p>
          <w:p w:rsidR="00CA0FB1" w:rsidRDefault="00CA0FB1">
            <w:pPr>
              <w:rPr>
                <w:sz w:val="16"/>
              </w:rPr>
            </w:pPr>
          </w:p>
          <w:p w:rsidR="00CA0FB1" w:rsidRDefault="00CA0FB1">
            <w:pPr>
              <w:rPr>
                <w:sz w:val="16"/>
              </w:rPr>
            </w:pPr>
          </w:p>
          <w:p w:rsidR="00CA0FB1" w:rsidRDefault="00CA0FB1">
            <w:pPr>
              <w:rPr>
                <w:sz w:val="16"/>
              </w:rPr>
            </w:pPr>
          </w:p>
        </w:tc>
        <w:tc>
          <w:tcPr>
            <w:tcW w:w="1778" w:type="dxa"/>
            <w:tcBorders>
              <w:top w:val="single" w:sz="24" w:space="0" w:color="auto"/>
              <w:bottom w:val="single" w:sz="24" w:space="0" w:color="auto"/>
            </w:tcBorders>
          </w:tcPr>
          <w:p w:rsidR="00CA0FB1" w:rsidRDefault="00CA0FB1">
            <w:pPr>
              <w:rPr>
                <w:sz w:val="16"/>
              </w:rPr>
            </w:pPr>
            <w:r>
              <w:rPr>
                <w:sz w:val="16"/>
              </w:rPr>
              <w:t>20. DATE SIGNED</w:t>
            </w:r>
          </w:p>
        </w:tc>
        <w:tc>
          <w:tcPr>
            <w:tcW w:w="3543" w:type="dxa"/>
            <w:gridSpan w:val="4"/>
            <w:tcBorders>
              <w:top w:val="single" w:sz="24" w:space="0" w:color="auto"/>
              <w:bottom w:val="single" w:sz="24" w:space="0" w:color="auto"/>
            </w:tcBorders>
          </w:tcPr>
          <w:p w:rsidR="00CA0FB1" w:rsidRDefault="00CA0FB1">
            <w:pPr>
              <w:rPr>
                <w:sz w:val="16"/>
              </w:rPr>
            </w:pPr>
            <w:r>
              <w:rPr>
                <w:sz w:val="16"/>
              </w:rPr>
              <w:t>21. CERTIFYING ORGANIZATION</w:t>
            </w:r>
          </w:p>
        </w:tc>
        <w:tc>
          <w:tcPr>
            <w:tcW w:w="3732" w:type="dxa"/>
            <w:gridSpan w:val="4"/>
            <w:tcBorders>
              <w:top w:val="single" w:sz="24" w:space="0" w:color="auto"/>
              <w:bottom w:val="single" w:sz="24" w:space="0" w:color="auto"/>
            </w:tcBorders>
          </w:tcPr>
          <w:p w:rsidR="00CA0FB1" w:rsidRDefault="00CA0FB1">
            <w:pPr>
              <w:rPr>
                <w:sz w:val="16"/>
              </w:rPr>
            </w:pPr>
            <w:r>
              <w:rPr>
                <w:sz w:val="16"/>
              </w:rPr>
              <w:t>22. SIGNATURE OF DESIGNEE</w:t>
            </w:r>
          </w:p>
        </w:tc>
        <w:tc>
          <w:tcPr>
            <w:tcW w:w="2100" w:type="dxa"/>
            <w:gridSpan w:val="4"/>
            <w:tcBorders>
              <w:top w:val="single" w:sz="24" w:space="0" w:color="auto"/>
              <w:bottom w:val="single" w:sz="24" w:space="0" w:color="auto"/>
              <w:right w:val="single" w:sz="24" w:space="0" w:color="auto"/>
            </w:tcBorders>
          </w:tcPr>
          <w:p w:rsidR="00CA0FB1" w:rsidRDefault="00CA0FB1">
            <w:pPr>
              <w:rPr>
                <w:sz w:val="16"/>
              </w:rPr>
            </w:pPr>
            <w:r>
              <w:rPr>
                <w:sz w:val="16"/>
              </w:rPr>
              <w:t>23. DATE SIGNED</w:t>
            </w:r>
          </w:p>
        </w:tc>
      </w:tr>
    </w:tbl>
    <w:p w:rsidR="00CA0FB1" w:rsidRDefault="00CA0FB1">
      <w:pPr>
        <w:jc w:val="right"/>
        <w:rPr>
          <w:sz w:val="16"/>
        </w:rPr>
      </w:pPr>
    </w:p>
    <w:p w:rsidR="00CA0FB1" w:rsidRDefault="00CA0FB1">
      <w:pPr>
        <w:jc w:val="right"/>
        <w:rPr>
          <w:sz w:val="20"/>
        </w:rPr>
      </w:pPr>
      <w:r>
        <w:rPr>
          <w:sz w:val="20"/>
        </w:rPr>
        <w:t>PAGE____ OF ____</w:t>
      </w:r>
    </w:p>
    <w:p w:rsidR="00CA0FB1" w:rsidRDefault="00CA0FB1">
      <w:pPr>
        <w:rPr>
          <w:sz w:val="20"/>
        </w:rPr>
      </w:pPr>
    </w:p>
    <w:p w:rsidR="00CA0FB1" w:rsidRDefault="00CA0FB1">
      <w:pPr>
        <w:rPr>
          <w:sz w:val="20"/>
        </w:rPr>
      </w:pPr>
    </w:p>
    <w:p w:rsidR="00CA0FB1" w:rsidRDefault="00CA0FB1">
      <w:pPr>
        <w:rPr>
          <w:sz w:val="20"/>
        </w:rPr>
      </w:pPr>
    </w:p>
    <w:p w:rsidR="00CA0FB1" w:rsidRDefault="00CA0FB1">
      <w:pPr>
        <w:rPr>
          <w:sz w:val="20"/>
        </w:rPr>
      </w:pPr>
    </w:p>
    <w:p w:rsidR="00CA0FB1" w:rsidRDefault="00CA0FB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6892"/>
        <w:gridCol w:w="720"/>
        <w:gridCol w:w="6300"/>
      </w:tblGrid>
      <w:tr w:rsidR="00CA0FB1">
        <w:trPr>
          <w:cantSplit/>
        </w:trPr>
        <w:tc>
          <w:tcPr>
            <w:tcW w:w="14328" w:type="dxa"/>
            <w:gridSpan w:val="4"/>
          </w:tcPr>
          <w:p w:rsidR="00CA0FB1" w:rsidRDefault="00CA0FB1">
            <w:pPr>
              <w:jc w:val="center"/>
              <w:rPr>
                <w:b/>
                <w:bCs/>
                <w:sz w:val="16"/>
              </w:rPr>
            </w:pPr>
          </w:p>
          <w:p w:rsidR="00CA0FB1" w:rsidRDefault="00CA0FB1">
            <w:pPr>
              <w:jc w:val="center"/>
              <w:rPr>
                <w:b/>
                <w:bCs/>
                <w:sz w:val="16"/>
              </w:rPr>
            </w:pPr>
            <w:r>
              <w:rPr>
                <w:b/>
                <w:bCs/>
                <w:sz w:val="16"/>
              </w:rPr>
              <w:t>INSTRUCTIONS AND ADDITIONAL INFORMATION PERTINENT TO THE COMPLETION OF FORM DRC 4</w:t>
            </w:r>
          </w:p>
          <w:p w:rsidR="00CA0FB1" w:rsidRDefault="00CA0FB1">
            <w:pPr>
              <w:jc w:val="center"/>
              <w:rPr>
                <w:b/>
                <w:bCs/>
                <w:sz w:val="16"/>
              </w:rPr>
            </w:pPr>
            <w:r>
              <w:rPr>
                <w:b/>
                <w:bCs/>
                <w:sz w:val="16"/>
              </w:rPr>
              <w:t>(All doses should be stated in rems)</w:t>
            </w:r>
          </w:p>
          <w:p w:rsidR="00CA0FB1" w:rsidRDefault="00CA0FB1">
            <w:pPr>
              <w:jc w:val="center"/>
              <w:rPr>
                <w:sz w:val="16"/>
              </w:rPr>
            </w:pPr>
          </w:p>
        </w:tc>
      </w:tr>
      <w:tr w:rsidR="00CA0FB1">
        <w:tc>
          <w:tcPr>
            <w:tcW w:w="416" w:type="dxa"/>
            <w:tcBorders>
              <w:right w:val="nil"/>
            </w:tcBorders>
          </w:tcPr>
          <w:p w:rsidR="00CA0FB1" w:rsidRDefault="00CA0FB1">
            <w:pPr>
              <w:rPr>
                <w:sz w:val="16"/>
              </w:rPr>
            </w:pPr>
          </w:p>
          <w:p w:rsidR="00CA0FB1" w:rsidRDefault="00CA0FB1">
            <w:pPr>
              <w:rPr>
                <w:sz w:val="16"/>
              </w:rPr>
            </w:pPr>
            <w:r>
              <w:rPr>
                <w:sz w:val="16"/>
              </w:rPr>
              <w:t>1.</w:t>
            </w:r>
          </w:p>
          <w:p w:rsidR="00CA0FB1" w:rsidRDefault="00CA0FB1">
            <w:pPr>
              <w:rPr>
                <w:sz w:val="16"/>
              </w:rPr>
            </w:pPr>
          </w:p>
          <w:p w:rsidR="00CA0FB1" w:rsidRDefault="00CA0FB1">
            <w:pPr>
              <w:rPr>
                <w:sz w:val="16"/>
              </w:rPr>
            </w:pPr>
          </w:p>
          <w:p w:rsidR="00CA0FB1" w:rsidRDefault="00CA0FB1">
            <w:pPr>
              <w:rPr>
                <w:sz w:val="16"/>
              </w:rPr>
            </w:pPr>
            <w:r>
              <w:rPr>
                <w:sz w:val="16"/>
              </w:rPr>
              <w:t>2.</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3.</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4.</w:t>
            </w:r>
          </w:p>
          <w:p w:rsidR="00CA0FB1" w:rsidRDefault="00CA0FB1">
            <w:pPr>
              <w:rPr>
                <w:sz w:val="16"/>
              </w:rPr>
            </w:pPr>
          </w:p>
          <w:p w:rsidR="00CA0FB1" w:rsidRDefault="00CA0FB1">
            <w:pPr>
              <w:rPr>
                <w:sz w:val="16"/>
              </w:rPr>
            </w:pPr>
            <w:r>
              <w:rPr>
                <w:sz w:val="16"/>
              </w:rPr>
              <w:t>5.</w:t>
            </w:r>
          </w:p>
          <w:p w:rsidR="00CA0FB1" w:rsidRDefault="00CA0FB1">
            <w:pPr>
              <w:rPr>
                <w:sz w:val="16"/>
              </w:rPr>
            </w:pPr>
          </w:p>
          <w:p w:rsidR="00CA0FB1" w:rsidRDefault="00CA0FB1">
            <w:pPr>
              <w:rPr>
                <w:sz w:val="16"/>
              </w:rPr>
            </w:pPr>
            <w:r>
              <w:rPr>
                <w:sz w:val="16"/>
              </w:rPr>
              <w:t>6.</w:t>
            </w:r>
          </w:p>
          <w:p w:rsidR="00CA0FB1" w:rsidRDefault="00CA0FB1">
            <w:pPr>
              <w:rPr>
                <w:sz w:val="16"/>
              </w:rPr>
            </w:pPr>
          </w:p>
          <w:p w:rsidR="00CA0FB1" w:rsidRDefault="00CA0FB1">
            <w:pPr>
              <w:rPr>
                <w:sz w:val="16"/>
              </w:rPr>
            </w:pPr>
          </w:p>
          <w:p w:rsidR="00CA0FB1" w:rsidRDefault="00CA0FB1">
            <w:pPr>
              <w:rPr>
                <w:sz w:val="16"/>
              </w:rPr>
            </w:pPr>
            <w:r>
              <w:rPr>
                <w:sz w:val="16"/>
              </w:rPr>
              <w:t>7.</w:t>
            </w:r>
          </w:p>
          <w:p w:rsidR="00CA0FB1" w:rsidRDefault="00CA0FB1">
            <w:pPr>
              <w:rPr>
                <w:sz w:val="16"/>
              </w:rPr>
            </w:pPr>
          </w:p>
          <w:p w:rsidR="00CA0FB1" w:rsidRDefault="00CA0FB1">
            <w:pPr>
              <w:rPr>
                <w:sz w:val="16"/>
              </w:rPr>
            </w:pPr>
          </w:p>
          <w:p w:rsidR="00CA0FB1" w:rsidRDefault="00CA0FB1">
            <w:pPr>
              <w:rPr>
                <w:sz w:val="16"/>
              </w:rPr>
            </w:pPr>
            <w:r>
              <w:rPr>
                <w:sz w:val="16"/>
              </w:rPr>
              <w:t>8.</w:t>
            </w:r>
          </w:p>
          <w:p w:rsidR="00CA0FB1" w:rsidRDefault="00CA0FB1">
            <w:pPr>
              <w:rPr>
                <w:sz w:val="16"/>
              </w:rPr>
            </w:pPr>
          </w:p>
          <w:p w:rsidR="00CA0FB1" w:rsidRDefault="00CA0FB1">
            <w:pPr>
              <w:rPr>
                <w:sz w:val="16"/>
              </w:rPr>
            </w:pPr>
            <w:r>
              <w:rPr>
                <w:sz w:val="16"/>
              </w:rPr>
              <w:t>9.</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10.</w:t>
            </w:r>
          </w:p>
        </w:tc>
        <w:tc>
          <w:tcPr>
            <w:tcW w:w="6892" w:type="dxa"/>
            <w:tcBorders>
              <w:left w:val="nil"/>
            </w:tcBorders>
          </w:tcPr>
          <w:p w:rsidR="00CA0FB1" w:rsidRDefault="00CA0FB1">
            <w:pPr>
              <w:rPr>
                <w:sz w:val="16"/>
              </w:rPr>
            </w:pPr>
          </w:p>
          <w:p w:rsidR="00CA0FB1" w:rsidRDefault="00CA0FB1">
            <w:pPr>
              <w:rPr>
                <w:sz w:val="16"/>
              </w:rPr>
            </w:pPr>
            <w:r>
              <w:rPr>
                <w:sz w:val="16"/>
              </w:rPr>
              <w:t>Type or print the full name of the monitored individual in the order of last name (include “Jr,” “Sr,” “III,” etc.), first name, middle initial (if applicable).</w:t>
            </w:r>
          </w:p>
          <w:p w:rsidR="00CA0FB1" w:rsidRDefault="00CA0FB1">
            <w:pPr>
              <w:rPr>
                <w:sz w:val="16"/>
              </w:rPr>
            </w:pPr>
          </w:p>
          <w:p w:rsidR="00CA0FB1" w:rsidRDefault="00CA0FB1">
            <w:pPr>
              <w:rPr>
                <w:sz w:val="16"/>
              </w:rPr>
            </w:pPr>
            <w:r>
              <w:rPr>
                <w:sz w:val="16"/>
              </w:rPr>
              <w:t>Enter the individual’s identification number, including punctuation.  This number should be the 9-digit social security number if at all possible.  If the individual has no social security number, enter the number from another official identification such as a passport or work permit.</w:t>
            </w:r>
          </w:p>
          <w:p w:rsidR="00CA0FB1" w:rsidRDefault="00CA0FB1">
            <w:pPr>
              <w:rPr>
                <w:sz w:val="16"/>
              </w:rPr>
            </w:pPr>
          </w:p>
          <w:p w:rsidR="00CA0FB1" w:rsidRDefault="00CA0FB1">
            <w:pPr>
              <w:rPr>
                <w:sz w:val="16"/>
              </w:rPr>
            </w:pPr>
            <w:r>
              <w:rPr>
                <w:sz w:val="16"/>
              </w:rPr>
              <w:t>Enter the code for  the type of identification used as shown below:</w:t>
            </w:r>
          </w:p>
          <w:p w:rsidR="00CA0FB1" w:rsidRDefault="00CA0FB1">
            <w:pPr>
              <w:rPr>
                <w:sz w:val="16"/>
              </w:rPr>
            </w:pPr>
          </w:p>
          <w:p w:rsidR="00CA0FB1" w:rsidRDefault="00CA0FB1">
            <w:pPr>
              <w:rPr>
                <w:sz w:val="16"/>
                <w:u w:val="single"/>
              </w:rPr>
            </w:pPr>
            <w:r>
              <w:rPr>
                <w:sz w:val="16"/>
                <w:u w:val="single"/>
              </w:rPr>
              <w:t xml:space="preserve">CODE </w:t>
            </w:r>
            <w:r>
              <w:rPr>
                <w:sz w:val="16"/>
              </w:rPr>
              <w:t xml:space="preserve">       </w:t>
            </w:r>
            <w:r>
              <w:rPr>
                <w:sz w:val="16"/>
                <w:u w:val="single"/>
              </w:rPr>
              <w:t xml:space="preserve"> ID TYPE</w:t>
            </w:r>
          </w:p>
          <w:p w:rsidR="00CA0FB1" w:rsidRDefault="00CA0FB1">
            <w:pPr>
              <w:rPr>
                <w:sz w:val="16"/>
              </w:rPr>
            </w:pPr>
            <w:r>
              <w:rPr>
                <w:sz w:val="16"/>
              </w:rPr>
              <w:t xml:space="preserve">SSN            </w:t>
            </w:r>
            <w:smartTag w:uri="urn:schemas-microsoft-com:office:smarttags" w:element="country-region">
              <w:smartTag w:uri="urn:schemas-microsoft-com:office:smarttags" w:element="place">
                <w:r>
                  <w:rPr>
                    <w:sz w:val="16"/>
                  </w:rPr>
                  <w:t>U. S.</w:t>
                </w:r>
              </w:smartTag>
            </w:smartTag>
            <w:r>
              <w:rPr>
                <w:sz w:val="16"/>
              </w:rPr>
              <w:t xml:space="preserve"> Social Security Number</w:t>
            </w:r>
          </w:p>
          <w:p w:rsidR="00CA0FB1" w:rsidRDefault="00CA0FB1">
            <w:pPr>
              <w:rPr>
                <w:sz w:val="16"/>
              </w:rPr>
            </w:pPr>
            <w:r>
              <w:rPr>
                <w:sz w:val="16"/>
              </w:rPr>
              <w:t>PPN            Passport Number</w:t>
            </w:r>
          </w:p>
          <w:p w:rsidR="00CA0FB1" w:rsidRDefault="00CA0FB1">
            <w:pPr>
              <w:rPr>
                <w:sz w:val="16"/>
              </w:rPr>
            </w:pPr>
            <w:r>
              <w:rPr>
                <w:sz w:val="16"/>
              </w:rPr>
              <w:t>CSI             Canadian Social Insurance Number</w:t>
            </w:r>
          </w:p>
          <w:p w:rsidR="00CA0FB1" w:rsidRDefault="00CA0FB1">
            <w:pPr>
              <w:rPr>
                <w:sz w:val="16"/>
              </w:rPr>
            </w:pPr>
            <w:r>
              <w:rPr>
                <w:sz w:val="16"/>
              </w:rPr>
              <w:t>WPN          Work Permit Number</w:t>
            </w:r>
          </w:p>
          <w:p w:rsidR="00CA0FB1" w:rsidRDefault="00CA0FB1">
            <w:pPr>
              <w:rPr>
                <w:sz w:val="16"/>
              </w:rPr>
            </w:pPr>
            <w:smartTag w:uri="urn:schemas-microsoft-com:office:smarttags" w:element="State">
              <w:smartTag w:uri="urn:schemas-microsoft-com:office:smarttags" w:element="place">
                <w:r>
                  <w:rPr>
                    <w:sz w:val="16"/>
                  </w:rPr>
                  <w:t>IND</w:t>
                </w:r>
              </w:smartTag>
            </w:smartTag>
            <w:r>
              <w:rPr>
                <w:sz w:val="16"/>
              </w:rPr>
              <w:t xml:space="preserve">            INDEX Identification Number</w:t>
            </w:r>
          </w:p>
          <w:p w:rsidR="00CA0FB1" w:rsidRDefault="00CA0FB1">
            <w:pPr>
              <w:rPr>
                <w:sz w:val="16"/>
              </w:rPr>
            </w:pPr>
            <w:r>
              <w:rPr>
                <w:sz w:val="16"/>
              </w:rPr>
              <w:t>OTH           Other</w:t>
            </w:r>
          </w:p>
          <w:p w:rsidR="00CA0FB1" w:rsidRDefault="00CA0FB1">
            <w:pPr>
              <w:rPr>
                <w:sz w:val="16"/>
              </w:rPr>
            </w:pPr>
          </w:p>
          <w:p w:rsidR="00CA0FB1" w:rsidRDefault="00CA0FB1">
            <w:pPr>
              <w:rPr>
                <w:sz w:val="16"/>
              </w:rPr>
            </w:pPr>
            <w:r>
              <w:rPr>
                <w:sz w:val="16"/>
              </w:rPr>
              <w:t>Check the Box that denoted the sex of the individual being monitored.</w:t>
            </w:r>
          </w:p>
          <w:p w:rsidR="00CA0FB1" w:rsidRDefault="00CA0FB1">
            <w:pPr>
              <w:rPr>
                <w:sz w:val="16"/>
              </w:rPr>
            </w:pPr>
          </w:p>
          <w:p w:rsidR="00CA0FB1" w:rsidRDefault="00CA0FB1">
            <w:pPr>
              <w:rPr>
                <w:sz w:val="16"/>
              </w:rPr>
            </w:pPr>
            <w:r>
              <w:rPr>
                <w:sz w:val="16"/>
              </w:rPr>
              <w:t>Enter the date of birth of the individual being monitored in the format MM/DD/YY.</w:t>
            </w:r>
          </w:p>
          <w:p w:rsidR="00CA0FB1" w:rsidRDefault="00CA0FB1">
            <w:pPr>
              <w:rPr>
                <w:sz w:val="16"/>
              </w:rPr>
            </w:pPr>
          </w:p>
          <w:p w:rsidR="00CA0FB1" w:rsidRDefault="00CA0FB1">
            <w:pPr>
              <w:rPr>
                <w:sz w:val="16"/>
              </w:rPr>
            </w:pPr>
            <w:r>
              <w:rPr>
                <w:sz w:val="16"/>
              </w:rPr>
              <w:t>Enter the monitoring period for which this report is filed.  The format should be MM/DD/YY – MM/DD/YY.</w:t>
            </w:r>
          </w:p>
          <w:p w:rsidR="00CA0FB1" w:rsidRDefault="00CA0FB1">
            <w:pPr>
              <w:rPr>
                <w:sz w:val="16"/>
              </w:rPr>
            </w:pPr>
          </w:p>
          <w:p w:rsidR="00CA0FB1" w:rsidRDefault="00CA0FB1">
            <w:pPr>
              <w:rPr>
                <w:sz w:val="16"/>
              </w:rPr>
            </w:pPr>
            <w:r>
              <w:rPr>
                <w:sz w:val="16"/>
              </w:rPr>
              <w:t>Enter the name of the licensee, registrant, or facility not licensed by the Department that provided monitoring.</w:t>
            </w:r>
          </w:p>
          <w:p w:rsidR="00CA0FB1" w:rsidRDefault="00CA0FB1">
            <w:pPr>
              <w:rPr>
                <w:sz w:val="16"/>
              </w:rPr>
            </w:pPr>
          </w:p>
          <w:p w:rsidR="00CA0FB1" w:rsidRDefault="00CA0FB1">
            <w:pPr>
              <w:rPr>
                <w:sz w:val="16"/>
              </w:rPr>
            </w:pPr>
            <w:r>
              <w:rPr>
                <w:sz w:val="16"/>
              </w:rPr>
              <w:t>Enter the Department license or registration number or numbers.</w:t>
            </w:r>
          </w:p>
          <w:p w:rsidR="00CA0FB1" w:rsidRDefault="00CA0FB1">
            <w:pPr>
              <w:rPr>
                <w:sz w:val="16"/>
              </w:rPr>
            </w:pPr>
          </w:p>
          <w:p w:rsidR="00CA0FB1" w:rsidRDefault="00CA0FB1">
            <w:pPr>
              <w:rPr>
                <w:sz w:val="16"/>
              </w:rPr>
            </w:pPr>
            <w:r>
              <w:rPr>
                <w:sz w:val="16"/>
              </w:rPr>
              <w:t>Place and “X” in Record, Estimate, or No Record.  Choose “Record” if the dose data listed represent a final determination of the dose received to the best of the licensee’s or registrant’s knowledge.  Choose “Estimate” only if the listed dose data are preliminary and will be superseded by a final determination resulting in a subsequent report.  An example of such an instance would be dose data based on self-reading dosimeter results and the licensee or registrant intends to assign the record dose on the basis of TLD results that are not yet available.</w:t>
            </w:r>
          </w:p>
          <w:p w:rsidR="00CA0FB1" w:rsidRDefault="00CA0FB1">
            <w:pPr>
              <w:rPr>
                <w:sz w:val="16"/>
              </w:rPr>
            </w:pPr>
          </w:p>
          <w:p w:rsidR="00CA0FB1" w:rsidRDefault="00CA0FB1">
            <w:pPr>
              <w:rPr>
                <w:sz w:val="16"/>
              </w:rPr>
            </w:pPr>
            <w:r>
              <w:rPr>
                <w:sz w:val="16"/>
              </w:rPr>
              <w:t>Place an “X” in either Routine or PSE.  Choose “Routine” if the data represent the results of monitoring for routine exposures.  Choose “PSE” if the listed dose data represents the results of monitoring of planned special exposures received during the monitoring period.  If more than one PSE was received in a single year, the licensee should sum them and report the total of PSEs.</w:t>
            </w:r>
          </w:p>
          <w:p w:rsidR="00CA0FB1" w:rsidRDefault="00CA0FB1">
            <w:pPr>
              <w:rPr>
                <w:sz w:val="16"/>
              </w:rPr>
            </w:pPr>
          </w:p>
        </w:tc>
        <w:tc>
          <w:tcPr>
            <w:tcW w:w="720" w:type="dxa"/>
            <w:tcBorders>
              <w:right w:val="nil"/>
            </w:tcBorders>
          </w:tcPr>
          <w:p w:rsidR="00CA0FB1" w:rsidRDefault="00CA0FB1">
            <w:pPr>
              <w:rPr>
                <w:sz w:val="16"/>
              </w:rPr>
            </w:pPr>
          </w:p>
          <w:p w:rsidR="00CA0FB1" w:rsidRDefault="00CA0FB1">
            <w:pPr>
              <w:rPr>
                <w:sz w:val="16"/>
              </w:rPr>
            </w:pPr>
            <w:r>
              <w:rPr>
                <w:sz w:val="16"/>
              </w:rPr>
              <w:t>11.</w:t>
            </w:r>
          </w:p>
          <w:p w:rsidR="00CA0FB1" w:rsidRDefault="00CA0FB1">
            <w:pPr>
              <w:rPr>
                <w:sz w:val="16"/>
              </w:rPr>
            </w:pPr>
          </w:p>
          <w:p w:rsidR="00CA0FB1" w:rsidRDefault="00CA0FB1">
            <w:pPr>
              <w:rPr>
                <w:sz w:val="16"/>
              </w:rPr>
            </w:pPr>
            <w:r>
              <w:rPr>
                <w:sz w:val="16"/>
              </w:rPr>
              <w:t>12.</w:t>
            </w:r>
          </w:p>
          <w:p w:rsidR="00CA0FB1" w:rsidRDefault="00CA0FB1">
            <w:pPr>
              <w:rPr>
                <w:sz w:val="16"/>
              </w:rPr>
            </w:pPr>
          </w:p>
          <w:p w:rsidR="00CA0FB1" w:rsidRDefault="00CA0FB1">
            <w:pPr>
              <w:rPr>
                <w:sz w:val="16"/>
              </w:rPr>
            </w:pPr>
            <w:r>
              <w:rPr>
                <w:sz w:val="16"/>
              </w:rPr>
              <w:t>13.</w:t>
            </w:r>
          </w:p>
          <w:p w:rsidR="00CA0FB1" w:rsidRDefault="00CA0FB1">
            <w:pPr>
              <w:rPr>
                <w:sz w:val="16"/>
              </w:rPr>
            </w:pPr>
          </w:p>
          <w:p w:rsidR="00CA0FB1" w:rsidRDefault="00CA0FB1">
            <w:pPr>
              <w:rPr>
                <w:sz w:val="16"/>
              </w:rPr>
            </w:pPr>
            <w:r>
              <w:rPr>
                <w:sz w:val="16"/>
              </w:rPr>
              <w:t>14.</w:t>
            </w:r>
          </w:p>
          <w:p w:rsidR="00CA0FB1" w:rsidRDefault="00CA0FB1">
            <w:pPr>
              <w:rPr>
                <w:sz w:val="16"/>
              </w:rPr>
            </w:pPr>
          </w:p>
          <w:p w:rsidR="00CA0FB1" w:rsidRDefault="00CA0FB1">
            <w:pPr>
              <w:rPr>
                <w:sz w:val="16"/>
              </w:rPr>
            </w:pPr>
          </w:p>
          <w:p w:rsidR="00CA0FB1" w:rsidRDefault="00CA0FB1">
            <w:pPr>
              <w:rPr>
                <w:sz w:val="16"/>
              </w:rPr>
            </w:pPr>
            <w:r>
              <w:rPr>
                <w:sz w:val="16"/>
              </w:rPr>
              <w:t>15.</w:t>
            </w:r>
          </w:p>
          <w:p w:rsidR="00CA0FB1" w:rsidRDefault="00CA0FB1">
            <w:pPr>
              <w:rPr>
                <w:sz w:val="16"/>
              </w:rPr>
            </w:pPr>
          </w:p>
          <w:p w:rsidR="00CA0FB1" w:rsidRDefault="00CA0FB1">
            <w:pPr>
              <w:rPr>
                <w:sz w:val="16"/>
              </w:rPr>
            </w:pPr>
            <w:r>
              <w:rPr>
                <w:sz w:val="16"/>
              </w:rPr>
              <w:t>16.</w:t>
            </w:r>
          </w:p>
          <w:p w:rsidR="00CA0FB1" w:rsidRDefault="00CA0FB1">
            <w:pPr>
              <w:rPr>
                <w:sz w:val="16"/>
              </w:rPr>
            </w:pPr>
          </w:p>
          <w:p w:rsidR="00CA0FB1" w:rsidRDefault="00CA0FB1">
            <w:pPr>
              <w:rPr>
                <w:sz w:val="16"/>
              </w:rPr>
            </w:pPr>
            <w:r>
              <w:rPr>
                <w:sz w:val="16"/>
              </w:rPr>
              <w:t>17.</w:t>
            </w:r>
          </w:p>
          <w:p w:rsidR="00CA0FB1" w:rsidRDefault="00CA0FB1">
            <w:pPr>
              <w:rPr>
                <w:sz w:val="16"/>
              </w:rPr>
            </w:pPr>
          </w:p>
          <w:p w:rsidR="00CA0FB1" w:rsidRDefault="00CA0FB1">
            <w:pPr>
              <w:rPr>
                <w:sz w:val="16"/>
              </w:rPr>
            </w:pPr>
            <w:r>
              <w:rPr>
                <w:sz w:val="16"/>
              </w:rPr>
              <w:t>18.</w:t>
            </w:r>
          </w:p>
          <w:p w:rsidR="00CA0FB1" w:rsidRDefault="00CA0FB1">
            <w:pPr>
              <w:rPr>
                <w:sz w:val="16"/>
              </w:rPr>
            </w:pPr>
          </w:p>
          <w:p w:rsidR="00CA0FB1" w:rsidRDefault="00CA0FB1">
            <w:pPr>
              <w:rPr>
                <w:sz w:val="16"/>
              </w:rPr>
            </w:pPr>
          </w:p>
          <w:p w:rsidR="00CA0FB1" w:rsidRDefault="00CA0FB1">
            <w:pPr>
              <w:rPr>
                <w:sz w:val="16"/>
              </w:rPr>
            </w:pPr>
            <w:r>
              <w:rPr>
                <w:sz w:val="16"/>
              </w:rPr>
              <w:t>19.</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20.</w:t>
            </w:r>
          </w:p>
          <w:p w:rsidR="00CA0FB1" w:rsidRDefault="00CA0FB1">
            <w:pPr>
              <w:rPr>
                <w:sz w:val="16"/>
              </w:rPr>
            </w:pPr>
          </w:p>
          <w:p w:rsidR="00CA0FB1" w:rsidRDefault="00CA0FB1">
            <w:pPr>
              <w:rPr>
                <w:sz w:val="16"/>
              </w:rPr>
            </w:pPr>
            <w:r>
              <w:rPr>
                <w:sz w:val="16"/>
              </w:rPr>
              <w:t>21.</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22.</w:t>
            </w: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p>
          <w:p w:rsidR="00CA0FB1" w:rsidRDefault="00CA0FB1">
            <w:pPr>
              <w:rPr>
                <w:sz w:val="16"/>
              </w:rPr>
            </w:pPr>
            <w:r>
              <w:rPr>
                <w:sz w:val="16"/>
              </w:rPr>
              <w:t>23.</w:t>
            </w:r>
          </w:p>
        </w:tc>
        <w:tc>
          <w:tcPr>
            <w:tcW w:w="6300" w:type="dxa"/>
            <w:tcBorders>
              <w:left w:val="nil"/>
            </w:tcBorders>
          </w:tcPr>
          <w:p w:rsidR="00CA0FB1" w:rsidRDefault="00CA0FB1">
            <w:pPr>
              <w:rPr>
                <w:sz w:val="16"/>
              </w:rPr>
            </w:pPr>
          </w:p>
          <w:p w:rsidR="00CA0FB1" w:rsidRDefault="00CA0FB1">
            <w:pPr>
              <w:rPr>
                <w:sz w:val="16"/>
              </w:rPr>
            </w:pPr>
            <w:r>
              <w:rPr>
                <w:sz w:val="16"/>
              </w:rPr>
              <w:t>Enter the deep dose equivalent (DDE) to the whole body.</w:t>
            </w:r>
          </w:p>
          <w:p w:rsidR="00CA0FB1" w:rsidRDefault="00CA0FB1">
            <w:pPr>
              <w:rPr>
                <w:sz w:val="16"/>
              </w:rPr>
            </w:pPr>
          </w:p>
          <w:p w:rsidR="00CA0FB1" w:rsidRDefault="00CA0FB1">
            <w:pPr>
              <w:rPr>
                <w:sz w:val="16"/>
              </w:rPr>
            </w:pPr>
            <w:r>
              <w:rPr>
                <w:sz w:val="16"/>
              </w:rPr>
              <w:t>Enter the eye dose equivalent (LDE) recorded for the lens of the eye.</w:t>
            </w:r>
          </w:p>
          <w:p w:rsidR="00CA0FB1" w:rsidRDefault="00CA0FB1">
            <w:pPr>
              <w:rPr>
                <w:sz w:val="16"/>
              </w:rPr>
            </w:pPr>
          </w:p>
          <w:p w:rsidR="00CA0FB1" w:rsidRDefault="00CA0FB1">
            <w:pPr>
              <w:rPr>
                <w:sz w:val="16"/>
              </w:rPr>
            </w:pPr>
            <w:r>
              <w:rPr>
                <w:sz w:val="16"/>
              </w:rPr>
              <w:t>Enter the shallow dose equivalent recorded for the skin of the whole body (SDE, WB).</w:t>
            </w:r>
          </w:p>
          <w:p w:rsidR="00CA0FB1" w:rsidRDefault="00CA0FB1">
            <w:pPr>
              <w:rPr>
                <w:sz w:val="16"/>
              </w:rPr>
            </w:pPr>
          </w:p>
          <w:p w:rsidR="00CA0FB1" w:rsidRDefault="00CA0FB1">
            <w:pPr>
              <w:rPr>
                <w:sz w:val="16"/>
              </w:rPr>
            </w:pPr>
            <w:r>
              <w:rPr>
                <w:sz w:val="16"/>
              </w:rPr>
              <w:t>Enter the shallow dose equivalent recorded for the skin of the extremity receiving the maximum dose (</w:t>
            </w:r>
            <w:smartTag w:uri="urn:schemas-microsoft-com:office:smarttags" w:element="place">
              <w:smartTag w:uri="urn:schemas-microsoft-com:office:smarttags" w:element="City">
                <w:r>
                  <w:rPr>
                    <w:sz w:val="16"/>
                  </w:rPr>
                  <w:t>SDE</w:t>
                </w:r>
              </w:smartTag>
              <w:r>
                <w:rPr>
                  <w:sz w:val="16"/>
                </w:rPr>
                <w:t xml:space="preserve">, </w:t>
              </w:r>
              <w:smartTag w:uri="urn:schemas-microsoft-com:office:smarttags" w:element="State">
                <w:r>
                  <w:rPr>
                    <w:sz w:val="16"/>
                  </w:rPr>
                  <w:t>ME</w:t>
                </w:r>
              </w:smartTag>
            </w:smartTag>
            <w:r>
              <w:rPr>
                <w:sz w:val="16"/>
              </w:rPr>
              <w:t>).</w:t>
            </w:r>
          </w:p>
          <w:p w:rsidR="00CA0FB1" w:rsidRDefault="00CA0FB1">
            <w:pPr>
              <w:rPr>
                <w:sz w:val="16"/>
              </w:rPr>
            </w:pPr>
          </w:p>
          <w:p w:rsidR="00CA0FB1" w:rsidRDefault="00CA0FB1">
            <w:pPr>
              <w:rPr>
                <w:sz w:val="16"/>
              </w:rPr>
            </w:pPr>
            <w:r>
              <w:rPr>
                <w:sz w:val="16"/>
              </w:rPr>
              <w:t>Enter the committed effective dose equivalent (CEDE).</w:t>
            </w:r>
          </w:p>
          <w:p w:rsidR="00CA0FB1" w:rsidRDefault="00CA0FB1">
            <w:pPr>
              <w:rPr>
                <w:sz w:val="16"/>
              </w:rPr>
            </w:pPr>
          </w:p>
          <w:p w:rsidR="00CA0FB1" w:rsidRDefault="00CA0FB1">
            <w:pPr>
              <w:rPr>
                <w:sz w:val="16"/>
              </w:rPr>
            </w:pPr>
            <w:r>
              <w:rPr>
                <w:sz w:val="16"/>
              </w:rPr>
              <w:t>Enter the committed dose equivalent (CDE) recorded for the maximally exposed organ.</w:t>
            </w:r>
          </w:p>
          <w:p w:rsidR="00CA0FB1" w:rsidRDefault="00CA0FB1">
            <w:pPr>
              <w:rPr>
                <w:sz w:val="16"/>
              </w:rPr>
            </w:pPr>
          </w:p>
          <w:p w:rsidR="00CA0FB1" w:rsidRDefault="00CA0FB1">
            <w:pPr>
              <w:rPr>
                <w:sz w:val="16"/>
              </w:rPr>
            </w:pPr>
            <w:r>
              <w:rPr>
                <w:sz w:val="16"/>
              </w:rPr>
              <w:t>Enter the total effective dose equivalent (TEDE).  The TEDE is the sum of items 11 and 15.</w:t>
            </w:r>
          </w:p>
          <w:p w:rsidR="00CA0FB1" w:rsidRDefault="00CA0FB1">
            <w:pPr>
              <w:rPr>
                <w:sz w:val="16"/>
              </w:rPr>
            </w:pPr>
          </w:p>
          <w:p w:rsidR="00CA0FB1" w:rsidRDefault="00CA0FB1">
            <w:pPr>
              <w:rPr>
                <w:sz w:val="16"/>
              </w:rPr>
            </w:pPr>
            <w:r>
              <w:rPr>
                <w:sz w:val="16"/>
              </w:rPr>
              <w:t>Enter the total organ dose equivalent (TODE) for the maximally exposed organ.  The TODE is the sum of items 11 and 16.</w:t>
            </w:r>
          </w:p>
          <w:p w:rsidR="00CA0FB1" w:rsidRDefault="00CA0FB1">
            <w:pPr>
              <w:rPr>
                <w:sz w:val="16"/>
              </w:rPr>
            </w:pPr>
          </w:p>
          <w:p w:rsidR="00CA0FB1" w:rsidRDefault="00CA0FB1">
            <w:pPr>
              <w:rPr>
                <w:sz w:val="16"/>
              </w:rPr>
            </w:pPr>
            <w:r>
              <w:rPr>
                <w:sz w:val="16"/>
              </w:rPr>
              <w:t>Signature of the monitored individual.  The signature of the monitored individual on this form indicates that the information contained on the form is complete and correct to the best of his or her knowledge.</w:t>
            </w:r>
          </w:p>
          <w:p w:rsidR="00CA0FB1" w:rsidRDefault="00CA0FB1">
            <w:pPr>
              <w:rPr>
                <w:sz w:val="16"/>
              </w:rPr>
            </w:pPr>
          </w:p>
          <w:p w:rsidR="00CA0FB1" w:rsidRDefault="00CA0FB1">
            <w:pPr>
              <w:rPr>
                <w:sz w:val="16"/>
              </w:rPr>
            </w:pPr>
            <w:r>
              <w:rPr>
                <w:sz w:val="16"/>
              </w:rPr>
              <w:t>Enter the date this form was signed by the monitored individual.</w:t>
            </w:r>
          </w:p>
          <w:p w:rsidR="00CA0FB1" w:rsidRDefault="00CA0FB1">
            <w:pPr>
              <w:rPr>
                <w:sz w:val="16"/>
              </w:rPr>
            </w:pPr>
          </w:p>
          <w:p w:rsidR="00CA0FB1" w:rsidRDefault="00CA0FB1">
            <w:pPr>
              <w:rPr>
                <w:sz w:val="16"/>
              </w:rPr>
            </w:pPr>
            <w:r>
              <w:rPr>
                <w:sz w:val="16"/>
              </w:rPr>
              <w:t>Enter the name of the licensee, registrant, or facility not licensed by the Department, providing monitoring for exposure to radiation (such as a DOE facility) or the employer if the individual is not employed by the licensee or registrant and the employer chooses to maintain exposure records for its employees.</w:t>
            </w:r>
          </w:p>
          <w:p w:rsidR="00CA0FB1" w:rsidRDefault="00CA0FB1">
            <w:pPr>
              <w:rPr>
                <w:sz w:val="16"/>
              </w:rPr>
            </w:pPr>
          </w:p>
          <w:p w:rsidR="00CA0FB1" w:rsidRDefault="00CA0FB1">
            <w:pPr>
              <w:rPr>
                <w:sz w:val="16"/>
              </w:rPr>
            </w:pPr>
            <w:r>
              <w:rPr>
                <w:sz w:val="16"/>
              </w:rPr>
              <w:t>Signature of the person designated to represent the licensee, registrant, or employer entered in item 21.  The licensee, registrant or employer who chooses to countersign the form should have on file documentation of all the information on the Department Form DRC 4 being signed.</w:t>
            </w:r>
          </w:p>
          <w:p w:rsidR="00CA0FB1" w:rsidRDefault="00CA0FB1">
            <w:pPr>
              <w:rPr>
                <w:sz w:val="16"/>
              </w:rPr>
            </w:pPr>
          </w:p>
          <w:p w:rsidR="00CA0FB1" w:rsidRDefault="00CA0FB1">
            <w:pPr>
              <w:rPr>
                <w:sz w:val="16"/>
              </w:rPr>
            </w:pPr>
            <w:r>
              <w:rPr>
                <w:sz w:val="16"/>
              </w:rPr>
              <w:t>Enter the date this form was signed by the designated representative.</w:t>
            </w:r>
          </w:p>
        </w:tc>
      </w:tr>
    </w:tbl>
    <w:p w:rsidR="00CA0FB1" w:rsidRDefault="00CA0FB1">
      <w:pPr>
        <w:rPr>
          <w:sz w:val="16"/>
        </w:rPr>
      </w:pPr>
    </w:p>
    <w:sectPr w:rsidR="00CA0FB1">
      <w:pgSz w:w="15840" w:h="12240" w:orient="landscape"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88"/>
    <w:rsid w:val="00294CBA"/>
    <w:rsid w:val="002F296E"/>
    <w:rsid w:val="00312390"/>
    <w:rsid w:val="00612010"/>
    <w:rsid w:val="00921A28"/>
    <w:rsid w:val="009632B1"/>
    <w:rsid w:val="00BA0E88"/>
    <w:rsid w:val="00C45C88"/>
    <w:rsid w:val="00CA0FB1"/>
    <w:rsid w:val="00D20C51"/>
    <w:rsid w:val="00E3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72E2C69-817C-40B2-A485-5903C4F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nid">
    <w:name w:val="joni_d"/>
    <w:basedOn w:val="DefaultParagraphFont"/>
    <w:semiHidden/>
    <w:rsid w:val="00BA0E88"/>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5083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LDEQ</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Danna Lynn Lee</dc:creator>
  <cp:keywords/>
  <dc:description/>
  <cp:lastModifiedBy>Tiffany White</cp:lastModifiedBy>
  <cp:revision>2</cp:revision>
  <cp:lastPrinted>2002-01-17T16:34:00Z</cp:lastPrinted>
  <dcterms:created xsi:type="dcterms:W3CDTF">2026-01-16T16:17:00Z</dcterms:created>
  <dcterms:modified xsi:type="dcterms:W3CDTF">2026-01-16T16:17:00Z</dcterms:modified>
</cp:coreProperties>
</file>