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29" w:rsidRPr="00B754CB" w:rsidRDefault="000E2529" w:rsidP="00B754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754CB">
        <w:rPr>
          <w:rFonts w:ascii="Times New Roman" w:hAnsi="Times New Roman" w:cs="Times New Roman"/>
          <w:sz w:val="24"/>
          <w:szCs w:val="24"/>
        </w:rPr>
        <w:t>POTPOURRI</w:t>
      </w:r>
    </w:p>
    <w:bookmarkEnd w:id="0"/>
    <w:p w:rsidR="000E2529" w:rsidRPr="00B754CB" w:rsidRDefault="000E2529" w:rsidP="00B754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>Department of Environmental Quality</w:t>
      </w:r>
    </w:p>
    <w:p w:rsidR="00B754CB" w:rsidRDefault="000E2529" w:rsidP="00B754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 xml:space="preserve">Office of the Secretary </w:t>
      </w:r>
    </w:p>
    <w:p w:rsidR="000E2529" w:rsidRPr="00B754CB" w:rsidRDefault="000E2529" w:rsidP="00B754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>Legal Affairs Division</w:t>
      </w:r>
    </w:p>
    <w:p w:rsidR="000E2529" w:rsidRPr="00B754CB" w:rsidRDefault="00BC2F33" w:rsidP="00B754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 xml:space="preserve">Regional Haze </w:t>
      </w:r>
      <w:r w:rsidR="00C251BC" w:rsidRPr="00B754CB">
        <w:rPr>
          <w:rFonts w:ascii="Times New Roman" w:hAnsi="Times New Roman" w:cs="Times New Roman"/>
          <w:sz w:val="24"/>
          <w:szCs w:val="24"/>
        </w:rPr>
        <w:t>Second Planning Period</w:t>
      </w:r>
      <w:r w:rsidR="000E2529" w:rsidRPr="00B754CB">
        <w:rPr>
          <w:rFonts w:ascii="Times New Roman" w:hAnsi="Times New Roman" w:cs="Times New Roman"/>
          <w:sz w:val="24"/>
          <w:szCs w:val="24"/>
        </w:rPr>
        <w:t>―State Implementation Plan (SIP) Revision</w:t>
      </w:r>
    </w:p>
    <w:p w:rsidR="000E2529" w:rsidRPr="00B754CB" w:rsidRDefault="000E2529" w:rsidP="00B75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2529" w:rsidRPr="00B754CB" w:rsidRDefault="000E2529" w:rsidP="007E39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B754CB">
        <w:rPr>
          <w:rFonts w:ascii="Times New Roman" w:hAnsi="Times New Roman" w:cs="Times New Roman"/>
          <w:sz w:val="24"/>
          <w:szCs w:val="24"/>
        </w:rPr>
        <w:t xml:space="preserve">Under the authority of the Louisiana Environmental Quality Act, R.S. 30:2051 et seq., the secretary gives notice that the Office of Environmental Assessment, Air Planning </w:t>
      </w:r>
      <w:r w:rsidR="00C251BC" w:rsidRPr="00B754CB">
        <w:rPr>
          <w:rFonts w:ascii="Times New Roman" w:hAnsi="Times New Roman" w:cs="Times New Roman"/>
          <w:sz w:val="24"/>
          <w:szCs w:val="24"/>
        </w:rPr>
        <w:t xml:space="preserve">and Assessment </w:t>
      </w:r>
      <w:r w:rsidRPr="00B754CB">
        <w:rPr>
          <w:rFonts w:ascii="Times New Roman" w:hAnsi="Times New Roman" w:cs="Times New Roman"/>
          <w:sz w:val="24"/>
          <w:szCs w:val="24"/>
        </w:rPr>
        <w:t>Division, will submit to the Environmental Protection Agency (EPA) a revision to the Louisiana State Implement</w:t>
      </w:r>
      <w:r w:rsidR="00BC2F33" w:rsidRPr="00B754CB">
        <w:rPr>
          <w:rFonts w:ascii="Times New Roman" w:hAnsi="Times New Roman" w:cs="Times New Roman"/>
          <w:sz w:val="24"/>
          <w:szCs w:val="24"/>
        </w:rPr>
        <w:t xml:space="preserve">ation Plan (SIP) for Regional Haze, namely the Regional Haze </w:t>
      </w:r>
      <w:r w:rsidR="00C251BC" w:rsidRPr="00B754CB">
        <w:rPr>
          <w:rFonts w:ascii="Times New Roman" w:hAnsi="Times New Roman" w:cs="Times New Roman"/>
          <w:sz w:val="24"/>
          <w:szCs w:val="24"/>
        </w:rPr>
        <w:t>Second Planning Period</w:t>
      </w:r>
      <w:r w:rsidR="00B754CB">
        <w:rPr>
          <w:rFonts w:ascii="Times New Roman" w:hAnsi="Times New Roman" w:cs="Times New Roman"/>
          <w:sz w:val="24"/>
          <w:szCs w:val="24"/>
        </w:rPr>
        <w:t>,</w:t>
      </w:r>
      <w:r w:rsidR="00C251BC" w:rsidRPr="00B754CB">
        <w:rPr>
          <w:rFonts w:ascii="Times New Roman" w:hAnsi="Times New Roman" w:cs="Times New Roman"/>
          <w:sz w:val="24"/>
          <w:szCs w:val="24"/>
        </w:rPr>
        <w:t xml:space="preserve"> </w:t>
      </w:r>
      <w:r w:rsidR="00BC2F33" w:rsidRPr="00B754CB">
        <w:rPr>
          <w:rFonts w:ascii="Times New Roman" w:hAnsi="Times New Roman" w:cs="Times New Roman"/>
          <w:sz w:val="24"/>
          <w:szCs w:val="24"/>
        </w:rPr>
        <w:t xml:space="preserve">as required by </w:t>
      </w:r>
      <w:r w:rsidR="002632ED">
        <w:rPr>
          <w:rFonts w:ascii="Times New Roman" w:hAnsi="Times New Roman" w:cs="Times New Roman"/>
          <w:sz w:val="24"/>
          <w:szCs w:val="24"/>
        </w:rPr>
        <w:t>CFR 51.308</w:t>
      </w:r>
      <w:r w:rsidR="00C251BC" w:rsidRPr="00B754CB">
        <w:rPr>
          <w:rFonts w:ascii="Times New Roman" w:hAnsi="Times New Roman" w:cs="Times New Roman"/>
          <w:sz w:val="24"/>
          <w:szCs w:val="24"/>
        </w:rPr>
        <w:t>(g)</w:t>
      </w:r>
      <w:r w:rsidR="006838AE" w:rsidRPr="00B754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54CB">
        <w:rPr>
          <w:rFonts w:ascii="Times New Roman" w:hAnsi="Times New Roman" w:cs="Times New Roman"/>
          <w:sz w:val="24"/>
          <w:szCs w:val="24"/>
        </w:rPr>
        <w:t xml:space="preserve"> (2408Pot1)</w:t>
      </w:r>
    </w:p>
    <w:p w:rsidR="006838AE" w:rsidRPr="00B754CB" w:rsidRDefault="006838AE" w:rsidP="007E39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69648B" w:rsidRPr="00B754CB" w:rsidRDefault="006838AE" w:rsidP="007E39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 xml:space="preserve">The </w:t>
      </w:r>
      <w:r w:rsidR="00B754CB">
        <w:rPr>
          <w:rFonts w:ascii="Times New Roman" w:hAnsi="Times New Roman" w:cs="Times New Roman"/>
          <w:sz w:val="24"/>
          <w:szCs w:val="24"/>
        </w:rPr>
        <w:t>r</w:t>
      </w:r>
      <w:r w:rsidRPr="00B754CB">
        <w:rPr>
          <w:rFonts w:ascii="Times New Roman" w:hAnsi="Times New Roman" w:cs="Times New Roman"/>
          <w:sz w:val="24"/>
          <w:szCs w:val="24"/>
        </w:rPr>
        <w:t xml:space="preserve">egional </w:t>
      </w:r>
      <w:r w:rsidR="00B754CB">
        <w:rPr>
          <w:rFonts w:ascii="Times New Roman" w:hAnsi="Times New Roman" w:cs="Times New Roman"/>
          <w:sz w:val="24"/>
          <w:szCs w:val="24"/>
        </w:rPr>
        <w:t>h</w:t>
      </w:r>
      <w:r w:rsidRPr="00B754CB">
        <w:rPr>
          <w:rFonts w:ascii="Times New Roman" w:hAnsi="Times New Roman" w:cs="Times New Roman"/>
          <w:sz w:val="24"/>
          <w:szCs w:val="24"/>
        </w:rPr>
        <w:t xml:space="preserve">aze </w:t>
      </w:r>
      <w:r w:rsidR="00B754CB">
        <w:rPr>
          <w:rFonts w:ascii="Times New Roman" w:hAnsi="Times New Roman" w:cs="Times New Roman"/>
          <w:sz w:val="24"/>
          <w:szCs w:val="24"/>
        </w:rPr>
        <w:t>r</w:t>
      </w:r>
      <w:r w:rsidRPr="00B754CB">
        <w:rPr>
          <w:rFonts w:ascii="Times New Roman" w:hAnsi="Times New Roman" w:cs="Times New Roman"/>
          <w:sz w:val="24"/>
          <w:szCs w:val="24"/>
        </w:rPr>
        <w:t xml:space="preserve">ule requires a comprehensive analysis of each state’s regional haze SIP every 10 years and a progress report every </w:t>
      </w:r>
      <w:r w:rsidR="00B754CB">
        <w:rPr>
          <w:rFonts w:ascii="Times New Roman" w:hAnsi="Times New Roman" w:cs="Times New Roman"/>
          <w:sz w:val="24"/>
          <w:szCs w:val="24"/>
        </w:rPr>
        <w:t>five</w:t>
      </w:r>
      <w:r w:rsidRPr="00B754CB">
        <w:rPr>
          <w:rFonts w:ascii="Times New Roman" w:hAnsi="Times New Roman" w:cs="Times New Roman"/>
          <w:sz w:val="24"/>
          <w:szCs w:val="24"/>
        </w:rPr>
        <w:t xml:space="preserve"> years. This </w:t>
      </w:r>
      <w:r w:rsidR="00C251BC" w:rsidRPr="00B754CB">
        <w:rPr>
          <w:rFonts w:ascii="Times New Roman" w:hAnsi="Times New Roman" w:cs="Times New Roman"/>
          <w:sz w:val="24"/>
          <w:szCs w:val="24"/>
        </w:rPr>
        <w:t xml:space="preserve">10-year </w:t>
      </w:r>
      <w:r w:rsidRPr="00B754CB">
        <w:rPr>
          <w:rFonts w:ascii="Times New Roman" w:hAnsi="Times New Roman" w:cs="Times New Roman"/>
          <w:sz w:val="24"/>
          <w:szCs w:val="24"/>
        </w:rPr>
        <w:t xml:space="preserve">review </w:t>
      </w:r>
      <w:proofErr w:type="gramStart"/>
      <w:r w:rsidRPr="00B754CB">
        <w:rPr>
          <w:rFonts w:ascii="Times New Roman" w:hAnsi="Times New Roman" w:cs="Times New Roman"/>
          <w:sz w:val="24"/>
          <w:szCs w:val="24"/>
        </w:rPr>
        <w:t>is intended</w:t>
      </w:r>
      <w:proofErr w:type="gramEnd"/>
      <w:r w:rsidRPr="00B754CB">
        <w:rPr>
          <w:rFonts w:ascii="Times New Roman" w:hAnsi="Times New Roman" w:cs="Times New Roman"/>
          <w:sz w:val="24"/>
          <w:szCs w:val="24"/>
        </w:rPr>
        <w:t xml:space="preserve"> to provide a</w:t>
      </w:r>
      <w:r w:rsidR="0069648B" w:rsidRPr="00B754CB">
        <w:rPr>
          <w:rFonts w:ascii="Times New Roman" w:hAnsi="Times New Roman" w:cs="Times New Roman"/>
          <w:sz w:val="24"/>
          <w:szCs w:val="24"/>
        </w:rPr>
        <w:t xml:space="preserve">n update to </w:t>
      </w:r>
      <w:r w:rsidR="00ED3ECE" w:rsidRPr="00B754CB">
        <w:rPr>
          <w:rFonts w:ascii="Times New Roman" w:hAnsi="Times New Roman" w:cs="Times New Roman"/>
          <w:sz w:val="24"/>
          <w:szCs w:val="24"/>
        </w:rPr>
        <w:t>Louisiana’s r</w:t>
      </w:r>
      <w:r w:rsidR="0069648B" w:rsidRPr="00B754CB">
        <w:rPr>
          <w:rFonts w:ascii="Times New Roman" w:hAnsi="Times New Roman" w:cs="Times New Roman"/>
          <w:sz w:val="24"/>
          <w:szCs w:val="24"/>
        </w:rPr>
        <w:t>eg</w:t>
      </w:r>
      <w:r w:rsidRPr="00B754CB">
        <w:rPr>
          <w:rFonts w:ascii="Times New Roman" w:hAnsi="Times New Roman" w:cs="Times New Roman"/>
          <w:sz w:val="24"/>
          <w:szCs w:val="24"/>
        </w:rPr>
        <w:t>ional haze SIP. Th</w:t>
      </w:r>
      <w:r w:rsidR="00ED3ECE" w:rsidRPr="00B754CB">
        <w:rPr>
          <w:rFonts w:ascii="Times New Roman" w:hAnsi="Times New Roman" w:cs="Times New Roman"/>
          <w:sz w:val="24"/>
          <w:szCs w:val="24"/>
        </w:rPr>
        <w:t xml:space="preserve">is </w:t>
      </w:r>
      <w:r w:rsidR="0069648B" w:rsidRPr="00B754CB">
        <w:rPr>
          <w:rFonts w:ascii="Times New Roman" w:hAnsi="Times New Roman" w:cs="Times New Roman"/>
          <w:sz w:val="24"/>
          <w:szCs w:val="24"/>
        </w:rPr>
        <w:t xml:space="preserve">update </w:t>
      </w:r>
      <w:r w:rsidRPr="00B754CB">
        <w:rPr>
          <w:rFonts w:ascii="Times New Roman" w:hAnsi="Times New Roman" w:cs="Times New Roman"/>
          <w:sz w:val="24"/>
          <w:szCs w:val="24"/>
        </w:rPr>
        <w:t xml:space="preserve">provides an opportunity for public input on the state’s and EPA’s </w:t>
      </w:r>
      <w:r w:rsidR="0069648B" w:rsidRPr="00B754CB">
        <w:rPr>
          <w:rFonts w:ascii="Times New Roman" w:hAnsi="Times New Roman" w:cs="Times New Roman"/>
          <w:sz w:val="24"/>
          <w:szCs w:val="24"/>
        </w:rPr>
        <w:t xml:space="preserve">comprehensive revision to Louisiana’s </w:t>
      </w:r>
      <w:r w:rsidRPr="00B754CB">
        <w:rPr>
          <w:rFonts w:ascii="Times New Roman" w:hAnsi="Times New Roman" w:cs="Times New Roman"/>
          <w:sz w:val="24"/>
          <w:szCs w:val="24"/>
        </w:rPr>
        <w:t>regional haze SIP</w:t>
      </w:r>
      <w:r w:rsidR="0069648B" w:rsidRPr="00B754CB">
        <w:rPr>
          <w:rFonts w:ascii="Times New Roman" w:hAnsi="Times New Roman" w:cs="Times New Roman"/>
          <w:sz w:val="24"/>
          <w:szCs w:val="24"/>
        </w:rPr>
        <w:t>.</w:t>
      </w:r>
    </w:p>
    <w:p w:rsidR="006838AE" w:rsidRPr="00B754CB" w:rsidRDefault="0069648B" w:rsidP="007E39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529" w:rsidRPr="00B754CB" w:rsidRDefault="000E2529" w:rsidP="007E39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 xml:space="preserve">All interested persons may submit written comments concerning the revision no later than 4:30 </w:t>
      </w:r>
      <w:r w:rsidR="006838AE" w:rsidRPr="00B754CB">
        <w:rPr>
          <w:rFonts w:ascii="Times New Roman" w:hAnsi="Times New Roman" w:cs="Times New Roman"/>
          <w:sz w:val="24"/>
          <w:szCs w:val="24"/>
        </w:rPr>
        <w:t xml:space="preserve">p.m., </w:t>
      </w:r>
      <w:r w:rsidR="005925FE">
        <w:rPr>
          <w:rFonts w:ascii="Times New Roman" w:hAnsi="Times New Roman" w:cs="Times New Roman"/>
          <w:sz w:val="24"/>
          <w:szCs w:val="24"/>
        </w:rPr>
        <w:t>Tuesday</w:t>
      </w:r>
      <w:r w:rsidR="006838AE" w:rsidRPr="00B754CB">
        <w:rPr>
          <w:rFonts w:ascii="Times New Roman" w:hAnsi="Times New Roman" w:cs="Times New Roman"/>
          <w:sz w:val="24"/>
          <w:szCs w:val="24"/>
        </w:rPr>
        <w:t xml:space="preserve">, </w:t>
      </w:r>
      <w:r w:rsidR="001012FC" w:rsidRPr="00B754CB">
        <w:rPr>
          <w:rFonts w:ascii="Times New Roman" w:hAnsi="Times New Roman" w:cs="Times New Roman"/>
          <w:sz w:val="24"/>
          <w:szCs w:val="24"/>
        </w:rPr>
        <w:t xml:space="preserve">September </w:t>
      </w:r>
      <w:r w:rsidR="005925FE">
        <w:rPr>
          <w:rFonts w:ascii="Times New Roman" w:hAnsi="Times New Roman" w:cs="Times New Roman"/>
          <w:sz w:val="24"/>
          <w:szCs w:val="24"/>
        </w:rPr>
        <w:t>24</w:t>
      </w:r>
      <w:r w:rsidR="001012FC" w:rsidRPr="00B754CB">
        <w:rPr>
          <w:rFonts w:ascii="Times New Roman" w:hAnsi="Times New Roman" w:cs="Times New Roman"/>
          <w:sz w:val="24"/>
          <w:szCs w:val="24"/>
        </w:rPr>
        <w:t>, 2024</w:t>
      </w:r>
      <w:r w:rsidRPr="00B754CB">
        <w:rPr>
          <w:rFonts w:ascii="Times New Roman" w:hAnsi="Times New Roman" w:cs="Times New Roman"/>
          <w:sz w:val="24"/>
          <w:szCs w:val="24"/>
        </w:rPr>
        <w:t xml:space="preserve">, to </w:t>
      </w:r>
      <w:r w:rsidR="008E4966" w:rsidRPr="00B754CB">
        <w:rPr>
          <w:rFonts w:ascii="Times New Roman" w:hAnsi="Times New Roman" w:cs="Times New Roman"/>
          <w:sz w:val="24"/>
          <w:szCs w:val="24"/>
        </w:rPr>
        <w:t>Arlys Dalton</w:t>
      </w:r>
      <w:r w:rsidRPr="00B754CB">
        <w:rPr>
          <w:rFonts w:ascii="Times New Roman" w:hAnsi="Times New Roman" w:cs="Times New Roman"/>
          <w:sz w:val="24"/>
          <w:szCs w:val="24"/>
        </w:rPr>
        <w:t>, Office of Environmental Assessment</w:t>
      </w:r>
      <w:proofErr w:type="gramStart"/>
      <w:r w:rsidRPr="00B754CB">
        <w:rPr>
          <w:rFonts w:ascii="Times New Roman" w:hAnsi="Times New Roman" w:cs="Times New Roman"/>
          <w:sz w:val="24"/>
          <w:szCs w:val="24"/>
        </w:rPr>
        <w:t xml:space="preserve">, </w:t>
      </w:r>
      <w:r w:rsidR="005A13F9">
        <w:rPr>
          <w:rFonts w:ascii="Times New Roman" w:hAnsi="Times New Roman" w:cs="Times New Roman"/>
          <w:sz w:val="24"/>
          <w:szCs w:val="24"/>
        </w:rPr>
        <w:t xml:space="preserve"> P.</w:t>
      </w:r>
      <w:r w:rsidRPr="00B754C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754CB">
        <w:rPr>
          <w:rFonts w:ascii="Times New Roman" w:hAnsi="Times New Roman" w:cs="Times New Roman"/>
          <w:sz w:val="24"/>
          <w:szCs w:val="24"/>
        </w:rPr>
        <w:t xml:space="preserve">. Box 4314, Baton Rouge, LA. </w:t>
      </w:r>
      <w:proofErr w:type="gramStart"/>
      <w:r w:rsidRPr="00B754CB">
        <w:rPr>
          <w:rFonts w:ascii="Times New Roman" w:hAnsi="Times New Roman" w:cs="Times New Roman"/>
          <w:sz w:val="24"/>
          <w:szCs w:val="24"/>
        </w:rPr>
        <w:t>70821-4314</w:t>
      </w:r>
      <w:proofErr w:type="gramEnd"/>
      <w:r w:rsidR="00B754CB">
        <w:rPr>
          <w:rFonts w:ascii="Times New Roman" w:hAnsi="Times New Roman" w:cs="Times New Roman"/>
          <w:sz w:val="24"/>
          <w:szCs w:val="24"/>
        </w:rPr>
        <w:t>,</w:t>
      </w:r>
      <w:r w:rsidRPr="00B754CB">
        <w:rPr>
          <w:rFonts w:ascii="Times New Roman" w:hAnsi="Times New Roman" w:cs="Times New Roman"/>
          <w:sz w:val="24"/>
          <w:szCs w:val="24"/>
        </w:rPr>
        <w:t xml:space="preserve"> or by </w:t>
      </w:r>
      <w:r w:rsidR="00B754CB">
        <w:rPr>
          <w:rFonts w:ascii="Times New Roman" w:hAnsi="Times New Roman" w:cs="Times New Roman"/>
          <w:sz w:val="24"/>
          <w:szCs w:val="24"/>
        </w:rPr>
        <w:t>E-</w:t>
      </w:r>
      <w:r w:rsidRPr="00B754CB">
        <w:rPr>
          <w:rFonts w:ascii="Times New Roman" w:hAnsi="Times New Roman" w:cs="Times New Roman"/>
          <w:sz w:val="24"/>
          <w:szCs w:val="24"/>
        </w:rPr>
        <w:t xml:space="preserve">mail at </w:t>
      </w:r>
      <w:r w:rsidR="008E4966" w:rsidRPr="00B754CB">
        <w:rPr>
          <w:rFonts w:ascii="Times New Roman" w:hAnsi="Times New Roman" w:cs="Times New Roman"/>
          <w:sz w:val="24"/>
          <w:szCs w:val="24"/>
        </w:rPr>
        <w:t>arlys.dalton</w:t>
      </w:r>
      <w:r w:rsidRPr="00B754CB">
        <w:rPr>
          <w:rFonts w:ascii="Times New Roman" w:hAnsi="Times New Roman" w:cs="Times New Roman"/>
          <w:sz w:val="24"/>
          <w:szCs w:val="24"/>
        </w:rPr>
        <w:t xml:space="preserve">@la.gov. </w:t>
      </w:r>
      <w:r w:rsidR="00ED3ECE" w:rsidRPr="00CF72A3">
        <w:rPr>
          <w:rFonts w:ascii="Times New Roman" w:hAnsi="Times New Roman" w:cs="Times New Roman"/>
          <w:sz w:val="24"/>
          <w:szCs w:val="24"/>
        </w:rPr>
        <w:t xml:space="preserve">A public hearing </w:t>
      </w:r>
      <w:proofErr w:type="gramStart"/>
      <w:r w:rsidR="001012FC" w:rsidRPr="00CF72A3">
        <w:rPr>
          <w:rFonts w:ascii="Times New Roman" w:hAnsi="Times New Roman" w:cs="Times New Roman"/>
          <w:sz w:val="24"/>
          <w:szCs w:val="24"/>
        </w:rPr>
        <w:t>will</w:t>
      </w:r>
      <w:r w:rsidR="00B754CB" w:rsidRPr="00CF72A3">
        <w:rPr>
          <w:rFonts w:ascii="Times New Roman" w:hAnsi="Times New Roman" w:cs="Times New Roman"/>
          <w:sz w:val="24"/>
          <w:szCs w:val="24"/>
        </w:rPr>
        <w:t xml:space="preserve"> be granted</w:t>
      </w:r>
      <w:proofErr w:type="gramEnd"/>
      <w:r w:rsidR="00B754CB" w:rsidRPr="00CF72A3">
        <w:rPr>
          <w:rFonts w:ascii="Times New Roman" w:hAnsi="Times New Roman" w:cs="Times New Roman"/>
          <w:sz w:val="24"/>
          <w:szCs w:val="24"/>
        </w:rPr>
        <w:t xml:space="preserve"> upon request. </w:t>
      </w:r>
      <w:r w:rsidR="005A13F9" w:rsidRPr="00CF72A3">
        <w:rPr>
          <w:rFonts w:ascii="Times New Roman" w:hAnsi="Times New Roman" w:cs="Times New Roman"/>
          <w:sz w:val="24"/>
          <w:szCs w:val="24"/>
        </w:rPr>
        <w:t xml:space="preserve">The deadline for requesting a public hearing is Friday, September </w:t>
      </w:r>
      <w:r w:rsidR="005A13F9">
        <w:rPr>
          <w:rFonts w:ascii="Times New Roman" w:hAnsi="Times New Roman" w:cs="Times New Roman"/>
          <w:sz w:val="24"/>
          <w:szCs w:val="24"/>
        </w:rPr>
        <w:t>6</w:t>
      </w:r>
      <w:r w:rsidR="005A13F9" w:rsidRPr="00CF72A3">
        <w:rPr>
          <w:rFonts w:ascii="Times New Roman" w:hAnsi="Times New Roman" w:cs="Times New Roman"/>
          <w:sz w:val="24"/>
          <w:szCs w:val="24"/>
        </w:rPr>
        <w:t>, 2024</w:t>
      </w:r>
      <w:r w:rsidR="005A13F9">
        <w:rPr>
          <w:rFonts w:ascii="Times New Roman" w:hAnsi="Times New Roman" w:cs="Times New Roman"/>
          <w:sz w:val="24"/>
          <w:szCs w:val="24"/>
        </w:rPr>
        <w:t xml:space="preserve">. </w:t>
      </w:r>
      <w:r w:rsidRPr="00B754CB">
        <w:rPr>
          <w:rFonts w:ascii="Times New Roman" w:hAnsi="Times New Roman" w:cs="Times New Roman"/>
          <w:sz w:val="24"/>
          <w:szCs w:val="24"/>
        </w:rPr>
        <w:t>The revision is available for review via LDEQ’s electronic document management service (EDMS), AI# 174156, or at LDEQ Headquarters, 602 N</w:t>
      </w:r>
      <w:r w:rsidR="00B754CB">
        <w:rPr>
          <w:rFonts w:ascii="Times New Roman" w:hAnsi="Times New Roman" w:cs="Times New Roman"/>
          <w:sz w:val="24"/>
          <w:szCs w:val="24"/>
        </w:rPr>
        <w:t>orth</w:t>
      </w:r>
      <w:r w:rsidRPr="00B754CB">
        <w:rPr>
          <w:rFonts w:ascii="Times New Roman" w:hAnsi="Times New Roman" w:cs="Times New Roman"/>
          <w:sz w:val="24"/>
          <w:szCs w:val="24"/>
        </w:rPr>
        <w:t xml:space="preserve"> 5th Street,</w:t>
      </w:r>
      <w:r w:rsidR="00B754CB">
        <w:rPr>
          <w:rFonts w:ascii="Times New Roman" w:hAnsi="Times New Roman" w:cs="Times New Roman"/>
          <w:sz w:val="24"/>
          <w:szCs w:val="24"/>
        </w:rPr>
        <w:t xml:space="preserve"> Baton Rouge, Louisiana, 70802.</w:t>
      </w:r>
    </w:p>
    <w:p w:rsidR="000E2529" w:rsidRPr="00B754CB" w:rsidRDefault="000E2529" w:rsidP="00B754C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E2529" w:rsidRDefault="00B754CB" w:rsidP="00B754CB">
      <w:pPr>
        <w:pStyle w:val="NoSpacing"/>
        <w:ind w:left="26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Aurelia S. Giacometto</w:t>
      </w:r>
    </w:p>
    <w:p w:rsidR="00B754CB" w:rsidRPr="00B754CB" w:rsidRDefault="00B754CB" w:rsidP="00B754CB">
      <w:pPr>
        <w:pStyle w:val="NoSpacing"/>
        <w:ind w:left="26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p w:rsidR="00717211" w:rsidRPr="00B754CB" w:rsidRDefault="00717211" w:rsidP="00B754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17211" w:rsidRPr="00B75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29"/>
    <w:rsid w:val="00066B70"/>
    <w:rsid w:val="000E2529"/>
    <w:rsid w:val="001012FC"/>
    <w:rsid w:val="002632ED"/>
    <w:rsid w:val="005925FE"/>
    <w:rsid w:val="005A13F9"/>
    <w:rsid w:val="006838AE"/>
    <w:rsid w:val="0069648B"/>
    <w:rsid w:val="006B6440"/>
    <w:rsid w:val="00717211"/>
    <w:rsid w:val="007E398E"/>
    <w:rsid w:val="008E4966"/>
    <w:rsid w:val="009C04F1"/>
    <w:rsid w:val="009D22B5"/>
    <w:rsid w:val="00A41285"/>
    <w:rsid w:val="00B70404"/>
    <w:rsid w:val="00B754CB"/>
    <w:rsid w:val="00BC2F33"/>
    <w:rsid w:val="00C251BC"/>
    <w:rsid w:val="00CF72A3"/>
    <w:rsid w:val="00ED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D3FED-A670-474A-94CE-E6545DE9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5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Laura Almond</cp:lastModifiedBy>
  <cp:revision>2</cp:revision>
  <cp:lastPrinted>2024-07-30T17:51:00Z</cp:lastPrinted>
  <dcterms:created xsi:type="dcterms:W3CDTF">2024-08-09T12:20:00Z</dcterms:created>
  <dcterms:modified xsi:type="dcterms:W3CDTF">2024-08-09T12:20:00Z</dcterms:modified>
</cp:coreProperties>
</file>